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7F5AE3" w14:textId="40B3ACA2" w:rsidR="00955B48" w:rsidRDefault="00090074">
      <w:r>
        <w:t>Zgodovina Ljubljane</w:t>
      </w:r>
    </w:p>
    <w:p w14:paraId="47F299D8" w14:textId="44251AD9" w:rsidR="000C5F99" w:rsidRDefault="000C5F99">
      <w:r>
        <w:t>Zgodovina</w:t>
      </w:r>
    </w:p>
    <w:p w14:paraId="07A1ABAD" w14:textId="4437BBEE" w:rsidR="00090074" w:rsidRDefault="00090074" w:rsidP="00090074">
      <w:r>
        <w:t xml:space="preserve">Ljubljano naj bi, kot govori legenda, ustanovil mitološki grški junak Jazon, ki je kralju </w:t>
      </w:r>
      <w:proofErr w:type="spellStart"/>
      <w:r>
        <w:t>Aitesu</w:t>
      </w:r>
      <w:proofErr w:type="spellEnd"/>
      <w:r>
        <w:t xml:space="preserve"> ukradel zlato runo, nato pa s tovariši Argonavti na ladji Argo pobegnil preko Črnega morja po reki Donavi in Savi vse do Ljubljanice.</w:t>
      </w:r>
    </w:p>
    <w:p w14:paraId="549C1609" w14:textId="7A9E2E77" w:rsidR="00090074" w:rsidRDefault="00090074" w:rsidP="00090074">
      <w:r>
        <w:rPr>
          <w:noProof/>
        </w:rPr>
        <w:drawing>
          <wp:inline distT="0" distB="0" distL="0" distR="0" wp14:anchorId="17477A52" wp14:editId="0B9364CC">
            <wp:extent cx="5760720" cy="2713990"/>
            <wp:effectExtent l="0" t="0" r="0" b="0"/>
            <wp:docPr id="1" name="Slika 1" descr="Zmaj simbol Ljublj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aj simbol Ljubljan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2713990"/>
                    </a:xfrm>
                    <a:prstGeom prst="rect">
                      <a:avLst/>
                    </a:prstGeom>
                    <a:noFill/>
                    <a:ln>
                      <a:noFill/>
                    </a:ln>
                  </pic:spPr>
                </pic:pic>
              </a:graphicData>
            </a:graphic>
          </wp:inline>
        </w:drawing>
      </w:r>
    </w:p>
    <w:p w14:paraId="6043AFF6" w14:textId="67F6E335" w:rsidR="00090074" w:rsidRDefault="008322B3" w:rsidP="00090074">
      <w:r>
        <w:t>[Ljubljanski zmaj]</w:t>
      </w:r>
    </w:p>
    <w:p w14:paraId="1FC25F57" w14:textId="77777777" w:rsidR="00090074" w:rsidRDefault="00090074" w:rsidP="00090074">
      <w:r>
        <w:t>Tam so Argonavti razstavili ladjo, jo prenesli do Jadranskega morja, kjer so jo spet sestavili in se vrnili v Grčijo. Na poti k morju, ob izviru reke Ljubljanice, so se ustavili ob velikem jezeru in barju, kjer je živela pošast. Jazon se je spoprijel s pošastjo, jo premagal in ubil. Ta pošast naj bi bila Ljubljanski zmaj, ki danes domuje vrh grajskega stolpa v ljubljanskem mestnem grbu.</w:t>
      </w:r>
    </w:p>
    <w:p w14:paraId="59FEA4C1" w14:textId="308EAD7B" w:rsidR="00090074" w:rsidRDefault="00090074" w:rsidP="00090074">
      <w:r>
        <w:t xml:space="preserve">Legenda pravi, da je v davnini grški junak Jazon z Argonavti </w:t>
      </w:r>
      <w:proofErr w:type="spellStart"/>
      <w:r>
        <w:t>kolhijskemu</w:t>
      </w:r>
      <w:proofErr w:type="spellEnd"/>
      <w:r>
        <w:t xml:space="preserve"> kralju </w:t>
      </w:r>
      <w:proofErr w:type="spellStart"/>
      <w:r>
        <w:t>Aitesu</w:t>
      </w:r>
      <w:proofErr w:type="spellEnd"/>
      <w:r>
        <w:t xml:space="preserve"> ukradel zlato runo. Na ozemlju med današnjo Vrhniko in Ljubljano so Argonavti na begu pred zasledovalci našli veliko jezero in ob njem barje, kjer so naleteli na strašno močvirsko pošast. Jazon se je z njo boril in jo ubil. To naj bi bil ljubljanski zmaj, ki še danes domuje na ljubljanskem mestnem grbu vrh grajskega stolpa.</w:t>
      </w:r>
    </w:p>
    <w:p w14:paraId="7B3A9979" w14:textId="64AF7C95" w:rsidR="00090074" w:rsidRDefault="00090074" w:rsidP="00090074">
      <w:r w:rsidRPr="00090074">
        <w:t>Prvi prebivalci Ljubljane</w:t>
      </w:r>
    </w:p>
    <w:p w14:paraId="181B08ED" w14:textId="77777777" w:rsidR="00090074" w:rsidRDefault="00090074" w:rsidP="00090074">
      <w:r>
        <w:t>Mostiščarji</w:t>
      </w:r>
    </w:p>
    <w:p w14:paraId="60322B09" w14:textId="5BA5C1D2" w:rsidR="00090074" w:rsidRDefault="00090074" w:rsidP="00090074">
      <w:r>
        <w:t>Okrog leta 2000 pred našim štetjem so na Ljubljanskem barju prebivali mostiščarji. Živeli so v mostiščih oziroma koliščih, lesenih naselbinah, postavljenih na kole, zabite v dno močvirja ali jezera. Prevažali so se v čolnih, izdolbenih iz debel, imenovanih drevaki, preživljali pa so se z lovom, ribolovom, živinorejo ter primitivnim poljedelstvom.</w:t>
      </w:r>
    </w:p>
    <w:p w14:paraId="01098E14" w14:textId="05775F8B" w:rsidR="00090074" w:rsidRDefault="00090074" w:rsidP="00090074">
      <w:r>
        <w:rPr>
          <w:noProof/>
        </w:rPr>
        <w:lastRenderedPageBreak/>
        <w:drawing>
          <wp:inline distT="0" distB="0" distL="0" distR="0" wp14:anchorId="40EC2AD0" wp14:editId="45FBFC59">
            <wp:extent cx="5760720" cy="2976245"/>
            <wp:effectExtent l="0" t="0" r="0" b="0"/>
            <wp:docPr id="2" name="Slika 2" descr="First sett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rst settler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2976245"/>
                    </a:xfrm>
                    <a:prstGeom prst="rect">
                      <a:avLst/>
                    </a:prstGeom>
                    <a:noFill/>
                    <a:ln>
                      <a:noFill/>
                    </a:ln>
                  </pic:spPr>
                </pic:pic>
              </a:graphicData>
            </a:graphic>
          </wp:inline>
        </w:drawing>
      </w:r>
    </w:p>
    <w:p w14:paraId="4F991191" w14:textId="2192B200" w:rsidR="008322B3" w:rsidRDefault="008322B3" w:rsidP="00090074">
      <w:r>
        <w:t>[Mostišča]</w:t>
      </w:r>
    </w:p>
    <w:p w14:paraId="34412790" w14:textId="77777777" w:rsidR="00090074" w:rsidRDefault="00090074" w:rsidP="00090074">
      <w:r>
        <w:t>Veneti, Iliri in Kelti</w:t>
      </w:r>
    </w:p>
    <w:p w14:paraId="4297A0A5" w14:textId="77777777" w:rsidR="00090074" w:rsidRDefault="00090074" w:rsidP="00090074">
      <w:r>
        <w:t xml:space="preserve">Skozi Ljubljanska vrata, katerih zemljepisna lega je bila od nekdaj izjemno pomembna, so se že zgodaj selili številni narodi in ljudstva. Na območju današnje Ljubljane je najprej stala naselbina Venetov, nato Ilirov, še pozneje ilirsko-keltskih </w:t>
      </w:r>
      <w:proofErr w:type="spellStart"/>
      <w:r>
        <w:t>Japodov</w:t>
      </w:r>
      <w:proofErr w:type="spellEnd"/>
      <w:r>
        <w:t xml:space="preserve">, v 3. stoletju pa so Ljubljansko kotlino poselili keltski </w:t>
      </w:r>
      <w:proofErr w:type="spellStart"/>
      <w:r>
        <w:t>Tavriski</w:t>
      </w:r>
      <w:proofErr w:type="spellEnd"/>
      <w:r>
        <w:t>.</w:t>
      </w:r>
    </w:p>
    <w:p w14:paraId="2587F490" w14:textId="77777777" w:rsidR="00090074" w:rsidRDefault="00090074" w:rsidP="00090074">
      <w:r>
        <w:t>Emona</w:t>
      </w:r>
    </w:p>
    <w:p w14:paraId="3B4B4582" w14:textId="6F0CBD71" w:rsidR="00090074" w:rsidRDefault="00090074" w:rsidP="00090074">
      <w:r>
        <w:t>Emona, prvo ime današnje Ljubljane, ki je postalo znano v rimskem času, je najbrž keltskega izvora. Pred 1. st. pr. n. št., ko so jo zasedli Rimljani, je bila Ljubljanska kotlina del kraljestva Norik.</w:t>
      </w:r>
    </w:p>
    <w:p w14:paraId="56CC9375" w14:textId="575FC17C" w:rsidR="00090074" w:rsidRDefault="00090074" w:rsidP="00090074">
      <w:r w:rsidRPr="00090074">
        <w:t>Čas rimske Emone</w:t>
      </w:r>
    </w:p>
    <w:p w14:paraId="52A4E0FC" w14:textId="77777777" w:rsidR="00090074" w:rsidRDefault="00090074" w:rsidP="00090074">
      <w:r>
        <w:t>Emona</w:t>
      </w:r>
    </w:p>
    <w:p w14:paraId="1A57FCA4" w14:textId="77777777" w:rsidR="00090074" w:rsidRDefault="00090074" w:rsidP="00090074">
      <w:r>
        <w:t>Emona je bila kot strateška postojanka, ki je odigrala pomembno vlogo v številnih vojnah, utrjena z močnim obzidjem. Štela je 5.000 do 6.000 prebivalcev, večinoma trgovcev in rokodelcev, pa tudi državnih uradnikov in vojnih veteranov. Ulice so bile tlakovane. Hiše so bile zidane, imele so javno kanalizacijo, centralno ogrevanje, bile so ometane z barvanimi stenami in mozaičnimi tlaki.</w:t>
      </w:r>
    </w:p>
    <w:p w14:paraId="281973B3" w14:textId="77777777" w:rsidR="00090074" w:rsidRDefault="00090074" w:rsidP="00090074">
      <w:r>
        <w:t xml:space="preserve">Emona je bila med ostalim pomembno zgodnjekrščansko središče s cvetočo trgovino. Mesto je imelo tudi svoje božanstvo, boginjo </w:t>
      </w:r>
      <w:proofErr w:type="spellStart"/>
      <w:r>
        <w:t>Equrno</w:t>
      </w:r>
      <w:proofErr w:type="spellEnd"/>
      <w:r>
        <w:t>, ki so jo častili na Barju. S propadom zahodnega rimskega cesarstva je propadla tudi rimska Emona.</w:t>
      </w:r>
    </w:p>
    <w:p w14:paraId="6CB497D4" w14:textId="77777777" w:rsidR="00090074" w:rsidRDefault="00090074" w:rsidP="00090074">
      <w:r>
        <w:t>Preseljevanje narodov</w:t>
      </w:r>
    </w:p>
    <w:p w14:paraId="0F8EA2AB" w14:textId="0D61B2DB" w:rsidR="00090074" w:rsidRDefault="00090074" w:rsidP="00090074">
      <w:r>
        <w:t>Leta 452 so jo porušili Huni z Atilo na čelu, v času preseljevanja narodov pa je mesto za dolga desetletja zagrnil somrak. Slovanski predniki so v te kraje prišli ob koncu 6. stoletja in začeli svojo naselbino graditi v varnem zavetju grajskega griča. Postopoma je začelo nastajati srednjeveško mesto.</w:t>
      </w:r>
    </w:p>
    <w:p w14:paraId="78173EC4" w14:textId="0EE368DF" w:rsidR="00090074" w:rsidRDefault="00090074" w:rsidP="00090074">
      <w:r w:rsidRPr="00090074">
        <w:t>Ljubljana v srednjem veku</w:t>
      </w:r>
    </w:p>
    <w:p w14:paraId="64BC39CB" w14:textId="77777777" w:rsidR="00090074" w:rsidRDefault="00090074" w:rsidP="00090074">
      <w:r>
        <w:lastRenderedPageBreak/>
        <w:t>Nastanek srednjeveškega mesta</w:t>
      </w:r>
    </w:p>
    <w:p w14:paraId="240210C4" w14:textId="77777777" w:rsidR="00090074" w:rsidRDefault="00090074" w:rsidP="00090074">
      <w:r>
        <w:t xml:space="preserve">Slovansko prebivalstvo je v 9. stoletju prehajalo pod upravo Frankov. Pogosti so bili tudi vpadi Madžarov, ki so jih porazili Nemci in okrog leta 1000 ozemlja razdelili svojim plemiškim rodbinam. Med leti 1112 in 1125 je plemeniti Rudolf iz </w:t>
      </w:r>
      <w:proofErr w:type="spellStart"/>
      <w:r>
        <w:t>Tarcenta</w:t>
      </w:r>
      <w:proofErr w:type="spellEnd"/>
      <w:r>
        <w:t xml:space="preserve"> tako podaril oglejskemu kapitlju manjšo posest pri Ljubljanskem gradu. Dokument, ki priča o tem, velja za prvo omembo Ljubljane. Kasneje je Ljubljanska kotlina prešla v roke rodbine koroških vojvod </w:t>
      </w:r>
      <w:proofErr w:type="spellStart"/>
      <w:r>
        <w:t>Spanheimov</w:t>
      </w:r>
      <w:proofErr w:type="spellEnd"/>
      <w:r>
        <w:t>.</w:t>
      </w:r>
    </w:p>
    <w:p w14:paraId="76B77A48" w14:textId="77777777" w:rsidR="00090074" w:rsidRDefault="00090074" w:rsidP="00090074">
      <w:r>
        <w:t>Vzpon Ljubljane</w:t>
      </w:r>
    </w:p>
    <w:p w14:paraId="77DB0C9F" w14:textId="77777777" w:rsidR="00090074" w:rsidRDefault="00090074" w:rsidP="00090074">
      <w:r>
        <w:t>Skokovit vzpon Ljubljane, ki se je takrat imenovala Laibach, pa se je začel v 13. stoletju. Mesto so takrat sestavljala tri jedra: Stari, Mestni in Novi trg. Vsako od njih je bilo ograjeno z obzidjem. V mesto je vodilo pet vrat, povezovala pa sta ga Spodnji (Špitalski) in Zgornji (Čevljarski, nekoč imenovan Mesarski) most. Mesto je leta 1220 pridobilo mestne pravice, med ostalim pa so na gradu kovali tudi lasten denar. Meščani, predvsem obrtniki, so bili razdeljeni v cehe.</w:t>
      </w:r>
    </w:p>
    <w:p w14:paraId="453ADFAB" w14:textId="63E774C3" w:rsidR="00090074" w:rsidRDefault="00090074" w:rsidP="00090074">
      <w:r>
        <w:t xml:space="preserve">Leta 1270 je mesto zavzel češki kralj Otokar </w:t>
      </w:r>
      <w:proofErr w:type="spellStart"/>
      <w:r>
        <w:t>Premisl</w:t>
      </w:r>
      <w:proofErr w:type="spellEnd"/>
      <w:r>
        <w:t>, leta 1278 pa je Ljubljana v okviru Kranjske prišla pod habsburško oblast. Habsburžani so podelili kar 39 trgovskih in drugih privilegijev, kar je vanjo privabilo trgovce in obrtnike z vse Evrope. Leta 1461 so v Ljubljani ustanovili tudi škofijo in cerkev sv. Nikolaja je postala stolnica.</w:t>
      </w:r>
    </w:p>
    <w:p w14:paraId="41774524" w14:textId="53B69DF0" w:rsidR="00090074" w:rsidRDefault="00090074" w:rsidP="00090074">
      <w:r w:rsidRPr="00090074">
        <w:t>Reformacija, renesansa in barok</w:t>
      </w:r>
    </w:p>
    <w:p w14:paraId="16246332" w14:textId="77777777" w:rsidR="00090074" w:rsidRDefault="00090074" w:rsidP="00090074">
      <w:r>
        <w:t>Začetki slovenske kulture</w:t>
      </w:r>
    </w:p>
    <w:p w14:paraId="0CFE3C93" w14:textId="77777777" w:rsidR="00090074" w:rsidRDefault="00090074" w:rsidP="00090074">
      <w:r>
        <w:t>V 15. stoletju se je Ljubljana uveljavila tudi v umetnosti. Znani sta bili slikarski delavnici Janeza Ljubljanskega in Ljubljanska kiparska delavnica. Po potresu leta 1511 so mesto obnovili v renesančnem slogu in ga na novo obzidali.</w:t>
      </w:r>
    </w:p>
    <w:p w14:paraId="48E9908E" w14:textId="77777777" w:rsidR="00090074" w:rsidRDefault="00090074" w:rsidP="00090074">
      <w:r>
        <w:t>Prva srednja šola, javna knjižnica in tiskarna</w:t>
      </w:r>
    </w:p>
    <w:p w14:paraId="435B7CBD" w14:textId="77777777" w:rsidR="00090074" w:rsidRDefault="00090074" w:rsidP="00090074">
      <w:r>
        <w:t>Ljubljana, ki je štela 5000 prebivalcev (okoli 70 % po jeziku Slovencev), je v 16. stoletju postala središče slovenskega protestantizma in hkrati kulture. Primož Trubar je leta 1550 izdal prvi slovenski knjigi Katekizem in Abecednik, Jurij Dalmatin pa je prevedel Biblijo. V tistem času je Ljubljana dobila prvo srednjo šolo, javno knjižnico in tiskarno. Sledili sta ponovna prevlada katoliške cerkve ter protireformacija.</w:t>
      </w:r>
    </w:p>
    <w:p w14:paraId="083989F3" w14:textId="77777777" w:rsidR="00090074" w:rsidRDefault="00090074" w:rsidP="00090074">
      <w:r>
        <w:t>Obdobje baroka zaznamuje podobo mesta</w:t>
      </w:r>
    </w:p>
    <w:p w14:paraId="1A003586" w14:textId="77777777" w:rsidR="00090074" w:rsidRDefault="00090074" w:rsidP="00090074">
      <w:r>
        <w:t xml:space="preserve">Leta 1597 so v mesto prispeli jezuiti in ustanovili gimnazijo, ki se je razvila v kolegij. Konec 17. stoletja je bila ustanovljena </w:t>
      </w:r>
      <w:proofErr w:type="spellStart"/>
      <w:r>
        <w:t>Academia</w:t>
      </w:r>
      <w:proofErr w:type="spellEnd"/>
      <w:r>
        <w:t xml:space="preserve"> </w:t>
      </w:r>
      <w:proofErr w:type="spellStart"/>
      <w:r>
        <w:t>operosorum</w:t>
      </w:r>
      <w:proofErr w:type="spellEnd"/>
      <w:r>
        <w:t xml:space="preserve">, družba učenjakov po italijanskem vzoru. Slednji so v mesto med drugim vabili tuje stavbarje in kiparje. Tako je renesančno podobo mesta prekril barok. </w:t>
      </w:r>
    </w:p>
    <w:p w14:paraId="73ADA165" w14:textId="13C37C33" w:rsidR="00090074" w:rsidRDefault="00090074" w:rsidP="00090074">
      <w:r>
        <w:rPr>
          <w:noProof/>
        </w:rPr>
        <w:lastRenderedPageBreak/>
        <w:drawing>
          <wp:inline distT="0" distB="0" distL="0" distR="0" wp14:anchorId="39540809" wp14:editId="3C894F18">
            <wp:extent cx="5760720" cy="2739390"/>
            <wp:effectExtent l="0" t="0" r="0" b="3810"/>
            <wp:docPr id="3" name="Slika 3" descr="Baroque in Ljublj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roque in Ljubljan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2739390"/>
                    </a:xfrm>
                    <a:prstGeom prst="rect">
                      <a:avLst/>
                    </a:prstGeom>
                    <a:noFill/>
                    <a:ln>
                      <a:noFill/>
                    </a:ln>
                  </pic:spPr>
                </pic:pic>
              </a:graphicData>
            </a:graphic>
          </wp:inline>
        </w:drawing>
      </w:r>
    </w:p>
    <w:p w14:paraId="4D806DF8" w14:textId="08BB9F38" w:rsidR="008322B3" w:rsidRDefault="008322B3" w:rsidP="00090074">
      <w:r>
        <w:t>[Baročni kip]</w:t>
      </w:r>
    </w:p>
    <w:p w14:paraId="226DE959" w14:textId="151221F6" w:rsidR="00090074" w:rsidRDefault="00090074" w:rsidP="00090074">
      <w:r>
        <w:t>Hiše so dobile nova pročelja, nadzidali so jim tretje nadstropje, notranjščine pa so krasila arkadna dvorišča in stopnišča. V baročnem slogu so prenavljali oziroma sezidali tudi večino cerkva. Krona baročne ustvarjalnosti v Ljubljani so bila dela kiparja Francesca Robbe.</w:t>
      </w:r>
    </w:p>
    <w:p w14:paraId="59B779C9" w14:textId="77777777" w:rsidR="00090074" w:rsidRDefault="00090074" w:rsidP="00090074">
      <w:r>
        <w:t>Francesco Robba</w:t>
      </w:r>
    </w:p>
    <w:p w14:paraId="1FD5E8CA" w14:textId="4E10EAB6" w:rsidR="00090074" w:rsidRDefault="00090074" w:rsidP="00090074">
      <w:r>
        <w:t xml:space="preserve">Francesco Robba (Benetke, 1698 – Zagreb, 1757) je bil učenec enega vodilnih beneških mojstrov </w:t>
      </w:r>
      <w:proofErr w:type="spellStart"/>
      <w:r>
        <w:t>Pietra</w:t>
      </w:r>
      <w:proofErr w:type="spellEnd"/>
      <w:r>
        <w:t xml:space="preserve"> </w:t>
      </w:r>
      <w:proofErr w:type="spellStart"/>
      <w:r>
        <w:t>Barette</w:t>
      </w:r>
      <w:proofErr w:type="spellEnd"/>
      <w:r>
        <w:t>. V Ljubljano je prišel v začetku 20. let 18. stoletja. Prevzel je vodstvo ene od kamnoseških delavnic ter z njo kmalu postal najpomembnejši kipar med Ljubljano, Celovcem in Zagrebom. Delo je trajalo devet let in ves čas so ga spremljale same težave, na koncu pa je sledil umetnikov finančni zlom ter odhod v Zagreb. V tlorisu ima vodnjak obliko starega mestnega pečata, tri figure starcev z mišičastimi atletskimi telesi pa naj bi bile alegorije treh rek: Ljubljanice, Save in Krke.</w:t>
      </w:r>
    </w:p>
    <w:p w14:paraId="38F8D2D2" w14:textId="31FBCA5C" w:rsidR="00090074" w:rsidRDefault="00090074" w:rsidP="00090074">
      <w:r w:rsidRPr="00090074">
        <w:t>Ljubljana v 18. in 19. stoletju</w:t>
      </w:r>
    </w:p>
    <w:p w14:paraId="106BA46F" w14:textId="77777777" w:rsidR="00090074" w:rsidRDefault="00090074" w:rsidP="00090074">
      <w:r>
        <w:t xml:space="preserve">Ustanovitev </w:t>
      </w:r>
      <w:proofErr w:type="spellStart"/>
      <w:r>
        <w:t>Academie</w:t>
      </w:r>
      <w:proofErr w:type="spellEnd"/>
      <w:r>
        <w:t xml:space="preserve"> </w:t>
      </w:r>
      <w:proofErr w:type="spellStart"/>
      <w:r>
        <w:t>philharmonicorum</w:t>
      </w:r>
      <w:proofErr w:type="spellEnd"/>
    </w:p>
    <w:p w14:paraId="0B508963" w14:textId="49A3246D" w:rsidR="00090074" w:rsidRDefault="00090074" w:rsidP="00090074">
      <w:r>
        <w:t xml:space="preserve">Leta 1701 je bila ustanovljena </w:t>
      </w:r>
      <w:proofErr w:type="spellStart"/>
      <w:r>
        <w:t>Academia</w:t>
      </w:r>
      <w:proofErr w:type="spellEnd"/>
      <w:r>
        <w:t xml:space="preserve"> </w:t>
      </w:r>
      <w:proofErr w:type="spellStart"/>
      <w:r>
        <w:t>philharmonicorum</w:t>
      </w:r>
      <w:proofErr w:type="spellEnd"/>
      <w:r>
        <w:t>, eno prvih tovrstnih glasbenih združenj izven Italije. Častni člani Filharmonične družbe, ki jo je nasledila, so bili tudi skladatelji Haydn, Beethoven in Brahms, violinist Paganini, v letih 1881–1882 pa je bil med njenimi dirigenti tudi Gustav Mahler. V 18. stoletju so rasle manufakture, gospodarski pomen Ljubljane pa je ostajal na področju tranzita.</w:t>
      </w:r>
    </w:p>
    <w:p w14:paraId="12B94264" w14:textId="135D02B0" w:rsidR="00090074" w:rsidRDefault="00090074" w:rsidP="00090074">
      <w:r>
        <w:rPr>
          <w:noProof/>
        </w:rPr>
        <w:lastRenderedPageBreak/>
        <w:drawing>
          <wp:inline distT="0" distB="0" distL="0" distR="0" wp14:anchorId="1C16D0AC" wp14:editId="26070198">
            <wp:extent cx="5760720" cy="2688590"/>
            <wp:effectExtent l="0" t="0" r="0" b="0"/>
            <wp:docPr id="4" name="Slika 4" descr="The establishment of Academia philharmonic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establishment of Academia philharmonicoru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2688590"/>
                    </a:xfrm>
                    <a:prstGeom prst="rect">
                      <a:avLst/>
                    </a:prstGeom>
                    <a:noFill/>
                    <a:ln>
                      <a:noFill/>
                    </a:ln>
                  </pic:spPr>
                </pic:pic>
              </a:graphicData>
            </a:graphic>
          </wp:inline>
        </w:drawing>
      </w:r>
    </w:p>
    <w:p w14:paraId="723CE370" w14:textId="21DA2A49" w:rsidR="008322B3" w:rsidRDefault="008322B3" w:rsidP="00090074">
      <w:r>
        <w:t>[</w:t>
      </w:r>
      <w:proofErr w:type="spellStart"/>
      <w:r>
        <w:t>Academia</w:t>
      </w:r>
      <w:proofErr w:type="spellEnd"/>
      <w:r>
        <w:t xml:space="preserve"> </w:t>
      </w:r>
      <w:proofErr w:type="spellStart"/>
      <w:r>
        <w:t>philharmonicorum</w:t>
      </w:r>
      <w:proofErr w:type="spellEnd"/>
      <w:r>
        <w:t>]</w:t>
      </w:r>
    </w:p>
    <w:p w14:paraId="2BB33FE8" w14:textId="77777777" w:rsidR="00090074" w:rsidRDefault="00090074" w:rsidP="00090074">
      <w:r>
        <w:t>Čas Ilirskih provinc</w:t>
      </w:r>
    </w:p>
    <w:p w14:paraId="307951CF" w14:textId="1E8287C5" w:rsidR="00090074" w:rsidRDefault="00090074" w:rsidP="00090074">
      <w:r>
        <w:t>Pod francosko okupacijo (1809–1813) je bilo mesto prestolnica Ilirskih provinc. Eden uradnih jezikov je postala slovenščina, v Ljubljani pa so odprli tudi prvo visoko šolo. Znova pod avstrijsko oblastjo, je leta 1821 Ljubljana gostila kongres Svete alianse, ki se ga je udeležilo več evropskih vladarjev in naj bi zavrl prizadevanja narodov za politične svoboščine in ustavnost. V spomin na ta dogodek je eden osrednjih trgov dobil ime Kongresni trg.</w:t>
      </w:r>
    </w:p>
    <w:p w14:paraId="39444479" w14:textId="77777777" w:rsidR="00090074" w:rsidRDefault="00090074" w:rsidP="00090074">
      <w:r>
        <w:t>Ljubljana v času Prešerna in kasneje</w:t>
      </w:r>
    </w:p>
    <w:p w14:paraId="2445DBC5" w14:textId="109F483E" w:rsidR="00090074" w:rsidRDefault="00090074" w:rsidP="00090074">
      <w:r>
        <w:t>V prvi polovici 19. stoletja je mesto spreminjalo svojo podobo. Med ostalim so uredili nabrežja Ljubljanice ter postavili nove kamnite ali železne mostove. V tistem času je v Ljubljani ustvarjal tudi pesnik France Prešeren. Leta 1849 je z Dunaja pripeljal prvi vlak in osem let pozneje je bila dokončana še povezava s Trstom. Leta 1869 je imelo mesto 22.593 prebivalcev. V 60. letih je bila ustanovljena Slovenska matica. Ljubljana je postajala kulturno središče vseh Slovencev.</w:t>
      </w:r>
    </w:p>
    <w:p w14:paraId="238EEE8F" w14:textId="75D4F0A5" w:rsidR="00090074" w:rsidRDefault="00090074" w:rsidP="00090074">
      <w:r>
        <w:t>Leta 1895 je mesto doživelo katastrofalen potres. Obnovili so ga večinoma avstrijski in češki arhitekti. Nastale so nove ulice in zraslo je veliko zgradb v secesijskem slogu.</w:t>
      </w:r>
    </w:p>
    <w:p w14:paraId="0520CE46" w14:textId="59D192E1" w:rsidR="00090074" w:rsidRDefault="00090074" w:rsidP="00090074">
      <w:r w:rsidRPr="00090074">
        <w:t>Nemirno 20. stoletje</w:t>
      </w:r>
    </w:p>
    <w:p w14:paraId="7139D2EF" w14:textId="77777777" w:rsidR="00090074" w:rsidRDefault="00090074" w:rsidP="00090074">
      <w:r>
        <w:t>Ljubljana se razvija</w:t>
      </w:r>
    </w:p>
    <w:p w14:paraId="7F1A4F0B" w14:textId="48D543E1" w:rsidR="00090074" w:rsidRDefault="00090074" w:rsidP="00090074">
      <w:r>
        <w:t>Ob prelomu stoletja so se množile nove pridobitve: vodovod (1890), elektrika in sodobno kanalizacijsko omrežje (1898), tramvaj (1901) ter prvi kino (1907). Prva svetovna vojna je vplivala na mesto le od daleč. Leta 1918, po razpadu Avstro-Ogrske, je Ljubljana postala upravno, politično in kulturno središče Slovenije v okviru Kraljevine Srbov, Hrvatov in Slovencev. V času kraljevine so bile ustanovljene Univerza (1919), Narodna galerija (1918) ter Akademija znanosti in umetnosti (1938).</w:t>
      </w:r>
    </w:p>
    <w:p w14:paraId="2F574F89" w14:textId="77777777" w:rsidR="00090074" w:rsidRDefault="00090074" w:rsidP="00090074">
      <w:r>
        <w:t>Plečnik spremeni podobo mesta</w:t>
      </w:r>
    </w:p>
    <w:p w14:paraId="22171CBB" w14:textId="77777777" w:rsidR="00090074" w:rsidRDefault="00090074" w:rsidP="00090074">
      <w:r>
        <w:t xml:space="preserve">Sredi 30. let je Ljubljana štela že več kot 80.000 prebivalcev. Predvsem za Bežigradom so po sodobnih, </w:t>
      </w:r>
      <w:proofErr w:type="spellStart"/>
      <w:r>
        <w:t>funkcionalističnih</w:t>
      </w:r>
      <w:proofErr w:type="spellEnd"/>
      <w:r>
        <w:t xml:space="preserve"> nazorih, gradili nova naselja. V času med vojnama pa je podobo mesta oblikoval tudi arhitekt Jože Plečnik, ki je v svojem delu dosegel spravo med romanskim barokom in germansko secesijo. </w:t>
      </w:r>
    </w:p>
    <w:p w14:paraId="3C797B74" w14:textId="77777777" w:rsidR="00090074" w:rsidRDefault="00090074" w:rsidP="00090074"/>
    <w:p w14:paraId="58E2B69D" w14:textId="77777777" w:rsidR="00090074" w:rsidRDefault="00090074" w:rsidP="00090074"/>
    <w:p w14:paraId="5503A684" w14:textId="4994FEB9" w:rsidR="00090074" w:rsidRDefault="00090074" w:rsidP="00090074">
      <w:r>
        <w:rPr>
          <w:noProof/>
        </w:rPr>
        <w:drawing>
          <wp:inline distT="0" distB="0" distL="0" distR="0" wp14:anchorId="58038AFC" wp14:editId="2A0847AD">
            <wp:extent cx="4762500" cy="4238625"/>
            <wp:effectExtent l="0" t="0" r="0" b="9525"/>
            <wp:docPr id="6" name="Slika 6" descr="Achitect Jože Pleč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chitect Jože Plečni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4238625"/>
                    </a:xfrm>
                    <a:prstGeom prst="rect">
                      <a:avLst/>
                    </a:prstGeom>
                    <a:noFill/>
                    <a:ln>
                      <a:noFill/>
                    </a:ln>
                  </pic:spPr>
                </pic:pic>
              </a:graphicData>
            </a:graphic>
          </wp:inline>
        </w:drawing>
      </w:r>
    </w:p>
    <w:p w14:paraId="73FCCEA1" w14:textId="324DFA73" w:rsidR="008322B3" w:rsidRDefault="008322B3" w:rsidP="00090074">
      <w:r>
        <w:t>[Jože Plečnik]</w:t>
      </w:r>
    </w:p>
    <w:p w14:paraId="4392FC08" w14:textId="0C8492E2" w:rsidR="00090074" w:rsidRDefault="00090074" w:rsidP="00090074">
      <w:r>
        <w:t>Njegov pečat je tako močan, da se je arhitektonskega obdobja prijelo kar ime Plečnikova Ljubljana.</w:t>
      </w:r>
    </w:p>
    <w:p w14:paraId="1CB33B39" w14:textId="77777777" w:rsidR="00090074" w:rsidRDefault="00090074" w:rsidP="00090074">
      <w:r>
        <w:t>Druga svetovna vojna in čas Jugoslavije</w:t>
      </w:r>
    </w:p>
    <w:p w14:paraId="7C21D4E5" w14:textId="3899FAA3" w:rsidR="00090074" w:rsidRDefault="00090074" w:rsidP="00090074">
      <w:r>
        <w:t>Med drugo svetovno vojno je mesto zasedla najprej italijanska in nato še nemška vojska. Da bi zlomili močno odporniško gibanje, so okupatorji leta 1942 mesto obdali s 30 km bodeče žice, po sledeh katere danes poteka sprehajalna pot. Po vojni je Ljubljana postala glavno mesto Slovenije, ene šestih republik socialistične Jugoslavije. To je bil čas skokovitega gospodarskega razvoja, ki je privabil številne nove prebivalce, in mesto se je razširilo.</w:t>
      </w:r>
    </w:p>
    <w:p w14:paraId="38F14A01" w14:textId="77777777" w:rsidR="00090074" w:rsidRDefault="00090074" w:rsidP="00090074">
      <w:r>
        <w:t>Ljubljana, prestolnica neodvisne Slovenije</w:t>
      </w:r>
    </w:p>
    <w:p w14:paraId="57FCAAC9" w14:textId="4C026759" w:rsidR="00090074" w:rsidRDefault="00090074" w:rsidP="00090074">
      <w:r>
        <w:t>Na plebiscitu 23. decembra 1990 so se prebivalci Slovenije odločili za lastno, samostojno in neodvisno državo, ki je bila razglašena 25. junija 1991 in Ljubljana je postala njena prestolnica. Maja leta 2004 je Slovenija vstopila v Evropsko unijo.</w:t>
      </w:r>
    </w:p>
    <w:p w14:paraId="13439481" w14:textId="04D20595" w:rsidR="00090074" w:rsidRDefault="00090074" w:rsidP="00090074">
      <w:r w:rsidRPr="00090074">
        <w:t>Ljubljana danes</w:t>
      </w:r>
    </w:p>
    <w:p w14:paraId="369E4A74" w14:textId="08610211" w:rsidR="00090074" w:rsidRDefault="00090074" w:rsidP="00090074">
      <w:r>
        <w:t>Klimatološki podatki</w:t>
      </w:r>
    </w:p>
    <w:p w14:paraId="0C9907AB" w14:textId="0EE7D6BE" w:rsidR="00090074" w:rsidRDefault="00090074" w:rsidP="00090074">
      <w:r w:rsidRPr="00090074">
        <w:t>Podnebje je celinsko (»</w:t>
      </w:r>
      <w:proofErr w:type="spellStart"/>
      <w:r w:rsidRPr="00090074">
        <w:t>Cfb</w:t>
      </w:r>
      <w:proofErr w:type="spellEnd"/>
      <w:r w:rsidRPr="00090074">
        <w:t xml:space="preserve">« po </w:t>
      </w:r>
      <w:proofErr w:type="spellStart"/>
      <w:r w:rsidRPr="00090074">
        <w:t>Köppenovi</w:t>
      </w:r>
      <w:proofErr w:type="spellEnd"/>
      <w:r w:rsidRPr="00090074">
        <w:t xml:space="preserve"> klasifikaciji klime), ki meji na subtropsko vlažno podnebje (»CFA« po </w:t>
      </w:r>
      <w:proofErr w:type="spellStart"/>
      <w:r w:rsidRPr="00090074">
        <w:t>Köppenovi</w:t>
      </w:r>
      <w:proofErr w:type="spellEnd"/>
      <w:r w:rsidRPr="00090074">
        <w:t xml:space="preserve"> klasifikaciji klime),[46] s celinskimi značilnostmi, kot so topla poletja in zmerno </w:t>
      </w:r>
      <w:r w:rsidRPr="00090074">
        <w:lastRenderedPageBreak/>
        <w:t>mrzle zime. Najtoplejša meseca z dnevnimi vzponi običajno do med 25 in 30 °C sta julij in avgust, januar pa je najhladnejši mesec s temperaturami, ki se gibljejo večinoma okoli 0 °C.</w:t>
      </w:r>
    </w:p>
    <w:tbl>
      <w:tblPr>
        <w:tblStyle w:val="Tabelamrea"/>
        <w:tblW w:w="0" w:type="auto"/>
        <w:tblLook w:val="04A0" w:firstRow="1" w:lastRow="0" w:firstColumn="1" w:lastColumn="0" w:noHBand="0" w:noVBand="1"/>
      </w:tblPr>
      <w:tblGrid>
        <w:gridCol w:w="1712"/>
        <w:gridCol w:w="566"/>
        <w:gridCol w:w="566"/>
        <w:gridCol w:w="596"/>
        <w:gridCol w:w="566"/>
        <w:gridCol w:w="574"/>
        <w:gridCol w:w="565"/>
        <w:gridCol w:w="565"/>
        <w:gridCol w:w="565"/>
        <w:gridCol w:w="565"/>
        <w:gridCol w:w="565"/>
        <w:gridCol w:w="584"/>
        <w:gridCol w:w="565"/>
      </w:tblGrid>
      <w:tr w:rsidR="00BD6581" w:rsidRPr="00090074" w14:paraId="450F6383" w14:textId="77777777" w:rsidTr="00BD6581">
        <w:trPr>
          <w:trHeight w:val="300"/>
        </w:trPr>
        <w:tc>
          <w:tcPr>
            <w:tcW w:w="1712" w:type="dxa"/>
            <w:noWrap/>
            <w:hideMark/>
          </w:tcPr>
          <w:p w14:paraId="4FF6F5D8" w14:textId="77777777" w:rsidR="00BD6581" w:rsidRPr="00090074" w:rsidRDefault="00BD6581">
            <w:pPr>
              <w:rPr>
                <w:b/>
                <w:bCs/>
              </w:rPr>
            </w:pPr>
            <w:r w:rsidRPr="00090074">
              <w:rPr>
                <w:b/>
                <w:bCs/>
              </w:rPr>
              <w:t>Mesec</w:t>
            </w:r>
          </w:p>
        </w:tc>
        <w:tc>
          <w:tcPr>
            <w:tcW w:w="566" w:type="dxa"/>
            <w:noWrap/>
            <w:hideMark/>
          </w:tcPr>
          <w:p w14:paraId="50422F44" w14:textId="77777777" w:rsidR="00BD6581" w:rsidRPr="00090074" w:rsidRDefault="00BD6581">
            <w:pPr>
              <w:rPr>
                <w:b/>
                <w:bCs/>
              </w:rPr>
            </w:pPr>
            <w:r w:rsidRPr="00090074">
              <w:rPr>
                <w:b/>
                <w:bCs/>
              </w:rPr>
              <w:t>Jan</w:t>
            </w:r>
          </w:p>
        </w:tc>
        <w:tc>
          <w:tcPr>
            <w:tcW w:w="566" w:type="dxa"/>
            <w:noWrap/>
            <w:hideMark/>
          </w:tcPr>
          <w:p w14:paraId="161C2EB4" w14:textId="77777777" w:rsidR="00BD6581" w:rsidRPr="00090074" w:rsidRDefault="00BD6581">
            <w:pPr>
              <w:rPr>
                <w:b/>
                <w:bCs/>
              </w:rPr>
            </w:pPr>
            <w:r w:rsidRPr="00090074">
              <w:rPr>
                <w:b/>
                <w:bCs/>
              </w:rPr>
              <w:t>Feb</w:t>
            </w:r>
          </w:p>
        </w:tc>
        <w:tc>
          <w:tcPr>
            <w:tcW w:w="566" w:type="dxa"/>
            <w:noWrap/>
            <w:hideMark/>
          </w:tcPr>
          <w:p w14:paraId="5238718D" w14:textId="77777777" w:rsidR="00BD6581" w:rsidRPr="00090074" w:rsidRDefault="00BD6581">
            <w:pPr>
              <w:rPr>
                <w:b/>
                <w:bCs/>
              </w:rPr>
            </w:pPr>
            <w:r w:rsidRPr="00090074">
              <w:rPr>
                <w:b/>
                <w:bCs/>
              </w:rPr>
              <w:t>Mar</w:t>
            </w:r>
          </w:p>
        </w:tc>
        <w:tc>
          <w:tcPr>
            <w:tcW w:w="566" w:type="dxa"/>
            <w:noWrap/>
            <w:hideMark/>
          </w:tcPr>
          <w:p w14:paraId="5A6916F9" w14:textId="77777777" w:rsidR="00BD6581" w:rsidRPr="00090074" w:rsidRDefault="00BD6581">
            <w:pPr>
              <w:rPr>
                <w:b/>
                <w:bCs/>
              </w:rPr>
            </w:pPr>
            <w:r w:rsidRPr="00090074">
              <w:rPr>
                <w:b/>
                <w:bCs/>
              </w:rPr>
              <w:t>Apr</w:t>
            </w:r>
          </w:p>
        </w:tc>
        <w:tc>
          <w:tcPr>
            <w:tcW w:w="566" w:type="dxa"/>
            <w:noWrap/>
            <w:hideMark/>
          </w:tcPr>
          <w:p w14:paraId="0CA325C0" w14:textId="77777777" w:rsidR="00BD6581" w:rsidRPr="00090074" w:rsidRDefault="00BD6581">
            <w:pPr>
              <w:rPr>
                <w:b/>
                <w:bCs/>
              </w:rPr>
            </w:pPr>
            <w:r w:rsidRPr="00090074">
              <w:rPr>
                <w:b/>
                <w:bCs/>
              </w:rPr>
              <w:t>Maj</w:t>
            </w:r>
          </w:p>
        </w:tc>
        <w:tc>
          <w:tcPr>
            <w:tcW w:w="565" w:type="dxa"/>
            <w:noWrap/>
            <w:hideMark/>
          </w:tcPr>
          <w:p w14:paraId="69EC01AD" w14:textId="77777777" w:rsidR="00BD6581" w:rsidRPr="00090074" w:rsidRDefault="00BD6581">
            <w:pPr>
              <w:rPr>
                <w:b/>
                <w:bCs/>
              </w:rPr>
            </w:pPr>
            <w:proofErr w:type="spellStart"/>
            <w:r w:rsidRPr="00090074">
              <w:rPr>
                <w:b/>
                <w:bCs/>
              </w:rPr>
              <w:t>Jun</w:t>
            </w:r>
            <w:proofErr w:type="spellEnd"/>
          </w:p>
        </w:tc>
        <w:tc>
          <w:tcPr>
            <w:tcW w:w="565" w:type="dxa"/>
            <w:noWrap/>
            <w:hideMark/>
          </w:tcPr>
          <w:p w14:paraId="1E093C44" w14:textId="77777777" w:rsidR="00BD6581" w:rsidRPr="00090074" w:rsidRDefault="00BD6581">
            <w:pPr>
              <w:rPr>
                <w:b/>
                <w:bCs/>
              </w:rPr>
            </w:pPr>
            <w:r w:rsidRPr="00090074">
              <w:rPr>
                <w:b/>
                <w:bCs/>
              </w:rPr>
              <w:t>Jul</w:t>
            </w:r>
          </w:p>
        </w:tc>
        <w:tc>
          <w:tcPr>
            <w:tcW w:w="565" w:type="dxa"/>
            <w:noWrap/>
            <w:hideMark/>
          </w:tcPr>
          <w:p w14:paraId="6359BE30" w14:textId="77777777" w:rsidR="00BD6581" w:rsidRPr="00090074" w:rsidRDefault="00BD6581">
            <w:pPr>
              <w:rPr>
                <w:b/>
                <w:bCs/>
              </w:rPr>
            </w:pPr>
            <w:r w:rsidRPr="00090074">
              <w:rPr>
                <w:b/>
                <w:bCs/>
              </w:rPr>
              <w:t>Avg</w:t>
            </w:r>
          </w:p>
        </w:tc>
        <w:tc>
          <w:tcPr>
            <w:tcW w:w="565" w:type="dxa"/>
            <w:noWrap/>
            <w:hideMark/>
          </w:tcPr>
          <w:p w14:paraId="04E22E34" w14:textId="77777777" w:rsidR="00BD6581" w:rsidRPr="00090074" w:rsidRDefault="00BD6581">
            <w:pPr>
              <w:rPr>
                <w:b/>
                <w:bCs/>
              </w:rPr>
            </w:pPr>
            <w:proofErr w:type="spellStart"/>
            <w:r w:rsidRPr="00090074">
              <w:rPr>
                <w:b/>
                <w:bCs/>
              </w:rPr>
              <w:t>Sep</w:t>
            </w:r>
            <w:proofErr w:type="spellEnd"/>
          </w:p>
        </w:tc>
        <w:tc>
          <w:tcPr>
            <w:tcW w:w="565" w:type="dxa"/>
            <w:noWrap/>
            <w:hideMark/>
          </w:tcPr>
          <w:p w14:paraId="7413308B" w14:textId="77777777" w:rsidR="00BD6581" w:rsidRPr="00090074" w:rsidRDefault="00BD6581">
            <w:pPr>
              <w:rPr>
                <w:b/>
                <w:bCs/>
              </w:rPr>
            </w:pPr>
            <w:r w:rsidRPr="00090074">
              <w:rPr>
                <w:b/>
                <w:bCs/>
              </w:rPr>
              <w:t>Okt</w:t>
            </w:r>
          </w:p>
        </w:tc>
        <w:tc>
          <w:tcPr>
            <w:tcW w:w="565" w:type="dxa"/>
            <w:noWrap/>
            <w:hideMark/>
          </w:tcPr>
          <w:p w14:paraId="1F3A326B" w14:textId="77777777" w:rsidR="00BD6581" w:rsidRPr="00090074" w:rsidRDefault="00BD6581">
            <w:pPr>
              <w:rPr>
                <w:b/>
                <w:bCs/>
              </w:rPr>
            </w:pPr>
            <w:r w:rsidRPr="00090074">
              <w:rPr>
                <w:b/>
                <w:bCs/>
              </w:rPr>
              <w:t>Nov</w:t>
            </w:r>
          </w:p>
        </w:tc>
        <w:tc>
          <w:tcPr>
            <w:tcW w:w="565" w:type="dxa"/>
            <w:noWrap/>
            <w:hideMark/>
          </w:tcPr>
          <w:p w14:paraId="16ACF855" w14:textId="77777777" w:rsidR="00BD6581" w:rsidRPr="00090074" w:rsidRDefault="00BD6581">
            <w:pPr>
              <w:rPr>
                <w:b/>
                <w:bCs/>
              </w:rPr>
            </w:pPr>
            <w:r w:rsidRPr="00090074">
              <w:rPr>
                <w:b/>
                <w:bCs/>
              </w:rPr>
              <w:t>Dec</w:t>
            </w:r>
          </w:p>
        </w:tc>
      </w:tr>
      <w:tr w:rsidR="00BD6581" w:rsidRPr="00090074" w14:paraId="55208446" w14:textId="77777777" w:rsidTr="00BD6581">
        <w:trPr>
          <w:trHeight w:val="300"/>
        </w:trPr>
        <w:tc>
          <w:tcPr>
            <w:tcW w:w="1712" w:type="dxa"/>
            <w:noWrap/>
            <w:hideMark/>
          </w:tcPr>
          <w:p w14:paraId="7A697400" w14:textId="77777777" w:rsidR="00BD6581" w:rsidRPr="00090074" w:rsidRDefault="00BD6581">
            <w:r w:rsidRPr="00090074">
              <w:t>Rekordno visoka temperatura (°C)</w:t>
            </w:r>
          </w:p>
        </w:tc>
        <w:tc>
          <w:tcPr>
            <w:tcW w:w="566" w:type="dxa"/>
            <w:noWrap/>
            <w:hideMark/>
          </w:tcPr>
          <w:p w14:paraId="3A9414EB" w14:textId="77777777" w:rsidR="00BD6581" w:rsidRPr="00090074" w:rsidRDefault="00BD6581" w:rsidP="00090074">
            <w:r w:rsidRPr="00090074">
              <w:t>14</w:t>
            </w:r>
          </w:p>
        </w:tc>
        <w:tc>
          <w:tcPr>
            <w:tcW w:w="566" w:type="dxa"/>
            <w:noWrap/>
            <w:hideMark/>
          </w:tcPr>
          <w:p w14:paraId="5DF34B05" w14:textId="77777777" w:rsidR="00BD6581" w:rsidRPr="00090074" w:rsidRDefault="00BD6581" w:rsidP="00090074">
            <w:r w:rsidRPr="00090074">
              <w:t>19</w:t>
            </w:r>
          </w:p>
        </w:tc>
        <w:tc>
          <w:tcPr>
            <w:tcW w:w="566" w:type="dxa"/>
            <w:noWrap/>
            <w:hideMark/>
          </w:tcPr>
          <w:p w14:paraId="5991DBE0" w14:textId="77777777" w:rsidR="00BD6581" w:rsidRPr="00090074" w:rsidRDefault="00BD6581" w:rsidP="00090074">
            <w:r w:rsidRPr="00090074">
              <w:t>23</w:t>
            </w:r>
          </w:p>
        </w:tc>
        <w:tc>
          <w:tcPr>
            <w:tcW w:w="566" w:type="dxa"/>
            <w:noWrap/>
            <w:hideMark/>
          </w:tcPr>
          <w:p w14:paraId="4BAD1124" w14:textId="77777777" w:rsidR="00BD6581" w:rsidRPr="00090074" w:rsidRDefault="00BD6581" w:rsidP="00090074">
            <w:r w:rsidRPr="00090074">
              <w:t>30</w:t>
            </w:r>
          </w:p>
        </w:tc>
        <w:tc>
          <w:tcPr>
            <w:tcW w:w="566" w:type="dxa"/>
            <w:noWrap/>
            <w:hideMark/>
          </w:tcPr>
          <w:p w14:paraId="49777A14" w14:textId="77777777" w:rsidR="00BD6581" w:rsidRPr="00090074" w:rsidRDefault="00BD6581" w:rsidP="00090074">
            <w:r w:rsidRPr="00090074">
              <w:t>31</w:t>
            </w:r>
          </w:p>
        </w:tc>
        <w:tc>
          <w:tcPr>
            <w:tcW w:w="565" w:type="dxa"/>
            <w:noWrap/>
            <w:hideMark/>
          </w:tcPr>
          <w:p w14:paraId="07932F9B" w14:textId="77777777" w:rsidR="00BD6581" w:rsidRPr="00090074" w:rsidRDefault="00BD6581" w:rsidP="00090074">
            <w:r w:rsidRPr="00090074">
              <w:t>38</w:t>
            </w:r>
          </w:p>
        </w:tc>
        <w:tc>
          <w:tcPr>
            <w:tcW w:w="565" w:type="dxa"/>
            <w:noWrap/>
            <w:hideMark/>
          </w:tcPr>
          <w:p w14:paraId="3495F4B9" w14:textId="77777777" w:rsidR="00BD6581" w:rsidRPr="00090074" w:rsidRDefault="00BD6581" w:rsidP="00090074">
            <w:r w:rsidRPr="00090074">
              <w:t>39</w:t>
            </w:r>
          </w:p>
        </w:tc>
        <w:tc>
          <w:tcPr>
            <w:tcW w:w="565" w:type="dxa"/>
            <w:noWrap/>
            <w:hideMark/>
          </w:tcPr>
          <w:p w14:paraId="77DA2582" w14:textId="77777777" w:rsidR="00BD6581" w:rsidRPr="00090074" w:rsidRDefault="00BD6581" w:rsidP="00090074">
            <w:r w:rsidRPr="00090074">
              <w:t>35</w:t>
            </w:r>
          </w:p>
        </w:tc>
        <w:tc>
          <w:tcPr>
            <w:tcW w:w="565" w:type="dxa"/>
            <w:noWrap/>
            <w:hideMark/>
          </w:tcPr>
          <w:p w14:paraId="06DDF74C" w14:textId="77777777" w:rsidR="00BD6581" w:rsidRPr="00090074" w:rsidRDefault="00BD6581" w:rsidP="00090074">
            <w:r w:rsidRPr="00090074">
              <w:t>31</w:t>
            </w:r>
          </w:p>
        </w:tc>
        <w:tc>
          <w:tcPr>
            <w:tcW w:w="565" w:type="dxa"/>
            <w:noWrap/>
            <w:hideMark/>
          </w:tcPr>
          <w:p w14:paraId="0C64D6E2" w14:textId="77777777" w:rsidR="00BD6581" w:rsidRPr="00090074" w:rsidRDefault="00BD6581" w:rsidP="00090074">
            <w:r w:rsidRPr="00090074">
              <w:t>29</w:t>
            </w:r>
          </w:p>
        </w:tc>
        <w:tc>
          <w:tcPr>
            <w:tcW w:w="565" w:type="dxa"/>
            <w:noWrap/>
            <w:hideMark/>
          </w:tcPr>
          <w:p w14:paraId="13945F64" w14:textId="77777777" w:rsidR="00BD6581" w:rsidRPr="00090074" w:rsidRDefault="00BD6581" w:rsidP="00090074">
            <w:r w:rsidRPr="00090074">
              <w:t>20</w:t>
            </w:r>
          </w:p>
        </w:tc>
        <w:tc>
          <w:tcPr>
            <w:tcW w:w="565" w:type="dxa"/>
            <w:noWrap/>
            <w:hideMark/>
          </w:tcPr>
          <w:p w14:paraId="3E1C3726" w14:textId="77777777" w:rsidR="00BD6581" w:rsidRPr="00090074" w:rsidRDefault="00BD6581" w:rsidP="00090074">
            <w:r w:rsidRPr="00090074">
              <w:t>16</w:t>
            </w:r>
          </w:p>
        </w:tc>
      </w:tr>
      <w:tr w:rsidR="00BD6581" w:rsidRPr="00090074" w14:paraId="6642E1A0" w14:textId="77777777" w:rsidTr="00BD6581">
        <w:trPr>
          <w:trHeight w:val="300"/>
        </w:trPr>
        <w:tc>
          <w:tcPr>
            <w:tcW w:w="1712" w:type="dxa"/>
            <w:noWrap/>
            <w:hideMark/>
          </w:tcPr>
          <w:p w14:paraId="5B7F5562" w14:textId="77777777" w:rsidR="00BD6581" w:rsidRPr="00090074" w:rsidRDefault="00BD6581">
            <w:r w:rsidRPr="00090074">
              <w:t>Povprečna visoka temperatura (°C)</w:t>
            </w:r>
          </w:p>
        </w:tc>
        <w:tc>
          <w:tcPr>
            <w:tcW w:w="566" w:type="dxa"/>
            <w:noWrap/>
            <w:hideMark/>
          </w:tcPr>
          <w:p w14:paraId="3EFB7648" w14:textId="77777777" w:rsidR="00BD6581" w:rsidRPr="00090074" w:rsidRDefault="00BD6581" w:rsidP="00090074">
            <w:r w:rsidRPr="00090074">
              <w:t>2</w:t>
            </w:r>
          </w:p>
        </w:tc>
        <w:tc>
          <w:tcPr>
            <w:tcW w:w="566" w:type="dxa"/>
            <w:noWrap/>
            <w:hideMark/>
          </w:tcPr>
          <w:p w14:paraId="4FF56E4A" w14:textId="77777777" w:rsidR="00BD6581" w:rsidRPr="00090074" w:rsidRDefault="00BD6581" w:rsidP="00090074">
            <w:r w:rsidRPr="00090074">
              <w:t>5</w:t>
            </w:r>
          </w:p>
        </w:tc>
        <w:tc>
          <w:tcPr>
            <w:tcW w:w="566" w:type="dxa"/>
            <w:noWrap/>
            <w:hideMark/>
          </w:tcPr>
          <w:p w14:paraId="1594E753" w14:textId="77777777" w:rsidR="00BD6581" w:rsidRPr="00090074" w:rsidRDefault="00BD6581" w:rsidP="00090074">
            <w:r w:rsidRPr="00090074">
              <w:t>10</w:t>
            </w:r>
          </w:p>
        </w:tc>
        <w:tc>
          <w:tcPr>
            <w:tcW w:w="566" w:type="dxa"/>
            <w:noWrap/>
            <w:hideMark/>
          </w:tcPr>
          <w:p w14:paraId="0C7B17D9" w14:textId="77777777" w:rsidR="00BD6581" w:rsidRPr="00090074" w:rsidRDefault="00BD6581" w:rsidP="00090074">
            <w:r w:rsidRPr="00090074">
              <w:t>15</w:t>
            </w:r>
          </w:p>
        </w:tc>
        <w:tc>
          <w:tcPr>
            <w:tcW w:w="566" w:type="dxa"/>
            <w:noWrap/>
            <w:hideMark/>
          </w:tcPr>
          <w:p w14:paraId="694E9840" w14:textId="77777777" w:rsidR="00BD6581" w:rsidRPr="00090074" w:rsidRDefault="00BD6581" w:rsidP="00090074">
            <w:r w:rsidRPr="00090074">
              <w:t>20</w:t>
            </w:r>
          </w:p>
        </w:tc>
        <w:tc>
          <w:tcPr>
            <w:tcW w:w="565" w:type="dxa"/>
            <w:noWrap/>
            <w:hideMark/>
          </w:tcPr>
          <w:p w14:paraId="0733C6D7" w14:textId="77777777" w:rsidR="00BD6581" w:rsidRPr="00090074" w:rsidRDefault="00BD6581" w:rsidP="00090074">
            <w:r w:rsidRPr="00090074">
              <w:t>24</w:t>
            </w:r>
          </w:p>
        </w:tc>
        <w:tc>
          <w:tcPr>
            <w:tcW w:w="565" w:type="dxa"/>
            <w:noWrap/>
            <w:hideMark/>
          </w:tcPr>
          <w:p w14:paraId="685FD5AF" w14:textId="77777777" w:rsidR="00BD6581" w:rsidRPr="00090074" w:rsidRDefault="00BD6581" w:rsidP="00090074">
            <w:r w:rsidRPr="00090074">
              <w:t>27</w:t>
            </w:r>
          </w:p>
        </w:tc>
        <w:tc>
          <w:tcPr>
            <w:tcW w:w="565" w:type="dxa"/>
            <w:noWrap/>
            <w:hideMark/>
          </w:tcPr>
          <w:p w14:paraId="3F958187" w14:textId="77777777" w:rsidR="00BD6581" w:rsidRPr="00090074" w:rsidRDefault="00BD6581" w:rsidP="00090074">
            <w:r w:rsidRPr="00090074">
              <w:t>26</w:t>
            </w:r>
          </w:p>
        </w:tc>
        <w:tc>
          <w:tcPr>
            <w:tcW w:w="565" w:type="dxa"/>
            <w:noWrap/>
            <w:hideMark/>
          </w:tcPr>
          <w:p w14:paraId="6596E18C" w14:textId="77777777" w:rsidR="00BD6581" w:rsidRPr="00090074" w:rsidRDefault="00BD6581" w:rsidP="00090074">
            <w:r w:rsidRPr="00090074">
              <w:t>22</w:t>
            </w:r>
          </w:p>
        </w:tc>
        <w:tc>
          <w:tcPr>
            <w:tcW w:w="565" w:type="dxa"/>
            <w:noWrap/>
            <w:hideMark/>
          </w:tcPr>
          <w:p w14:paraId="685798F7" w14:textId="77777777" w:rsidR="00BD6581" w:rsidRPr="00090074" w:rsidRDefault="00BD6581" w:rsidP="00090074">
            <w:r w:rsidRPr="00090074">
              <w:t>15</w:t>
            </w:r>
          </w:p>
        </w:tc>
        <w:tc>
          <w:tcPr>
            <w:tcW w:w="565" w:type="dxa"/>
            <w:noWrap/>
            <w:hideMark/>
          </w:tcPr>
          <w:p w14:paraId="03942529" w14:textId="77777777" w:rsidR="00BD6581" w:rsidRPr="00090074" w:rsidRDefault="00BD6581" w:rsidP="00090074">
            <w:r w:rsidRPr="00090074">
              <w:t>8</w:t>
            </w:r>
          </w:p>
        </w:tc>
        <w:tc>
          <w:tcPr>
            <w:tcW w:w="565" w:type="dxa"/>
            <w:noWrap/>
            <w:hideMark/>
          </w:tcPr>
          <w:p w14:paraId="656238CF" w14:textId="77777777" w:rsidR="00BD6581" w:rsidRPr="00090074" w:rsidRDefault="00BD6581" w:rsidP="00090074">
            <w:r w:rsidRPr="00090074">
              <w:t>4</w:t>
            </w:r>
          </w:p>
        </w:tc>
      </w:tr>
      <w:tr w:rsidR="00BD6581" w:rsidRPr="00090074" w14:paraId="61D29ABB" w14:textId="77777777" w:rsidTr="00BD6581">
        <w:trPr>
          <w:trHeight w:val="300"/>
        </w:trPr>
        <w:tc>
          <w:tcPr>
            <w:tcW w:w="1712" w:type="dxa"/>
            <w:noWrap/>
            <w:hideMark/>
          </w:tcPr>
          <w:p w14:paraId="2ED6A5A5" w14:textId="77777777" w:rsidR="00BD6581" w:rsidRPr="00090074" w:rsidRDefault="00BD6581">
            <w:r w:rsidRPr="00090074">
              <w:t>Povprečna nizka temperatura (°C)</w:t>
            </w:r>
          </w:p>
        </w:tc>
        <w:tc>
          <w:tcPr>
            <w:tcW w:w="566" w:type="dxa"/>
            <w:noWrap/>
            <w:hideMark/>
          </w:tcPr>
          <w:p w14:paraId="7B9D81B4" w14:textId="77777777" w:rsidR="00BD6581" w:rsidRPr="00090074" w:rsidRDefault="00BD6581" w:rsidP="00090074">
            <w:r w:rsidRPr="00090074">
              <w:t>-4</w:t>
            </w:r>
          </w:p>
        </w:tc>
        <w:tc>
          <w:tcPr>
            <w:tcW w:w="566" w:type="dxa"/>
            <w:noWrap/>
            <w:hideMark/>
          </w:tcPr>
          <w:p w14:paraId="6485E3A1" w14:textId="77777777" w:rsidR="00BD6581" w:rsidRPr="00090074" w:rsidRDefault="00BD6581" w:rsidP="00090074">
            <w:r w:rsidRPr="00090074">
              <w:t>-4</w:t>
            </w:r>
          </w:p>
        </w:tc>
        <w:tc>
          <w:tcPr>
            <w:tcW w:w="566" w:type="dxa"/>
            <w:noWrap/>
            <w:hideMark/>
          </w:tcPr>
          <w:p w14:paraId="7F7A8076" w14:textId="77777777" w:rsidR="00BD6581" w:rsidRPr="00090074" w:rsidRDefault="00BD6581" w:rsidP="00090074">
            <w:r w:rsidRPr="00090074">
              <w:t>0</w:t>
            </w:r>
          </w:p>
        </w:tc>
        <w:tc>
          <w:tcPr>
            <w:tcW w:w="566" w:type="dxa"/>
            <w:noWrap/>
            <w:hideMark/>
          </w:tcPr>
          <w:p w14:paraId="199F1B11" w14:textId="77777777" w:rsidR="00BD6581" w:rsidRPr="00090074" w:rsidRDefault="00BD6581" w:rsidP="00090074">
            <w:r w:rsidRPr="00090074">
              <w:t>4</w:t>
            </w:r>
          </w:p>
        </w:tc>
        <w:tc>
          <w:tcPr>
            <w:tcW w:w="566" w:type="dxa"/>
            <w:noWrap/>
            <w:hideMark/>
          </w:tcPr>
          <w:p w14:paraId="07DE19BF" w14:textId="77777777" w:rsidR="00BD6581" w:rsidRPr="00090074" w:rsidRDefault="00BD6581" w:rsidP="00090074">
            <w:r w:rsidRPr="00090074">
              <w:t>9</w:t>
            </w:r>
          </w:p>
        </w:tc>
        <w:tc>
          <w:tcPr>
            <w:tcW w:w="565" w:type="dxa"/>
            <w:noWrap/>
            <w:hideMark/>
          </w:tcPr>
          <w:p w14:paraId="6E8E5B32" w14:textId="77777777" w:rsidR="00BD6581" w:rsidRPr="00090074" w:rsidRDefault="00BD6581" w:rsidP="00090074">
            <w:r w:rsidRPr="00090074">
              <w:t>12</w:t>
            </w:r>
          </w:p>
        </w:tc>
        <w:tc>
          <w:tcPr>
            <w:tcW w:w="565" w:type="dxa"/>
            <w:noWrap/>
            <w:hideMark/>
          </w:tcPr>
          <w:p w14:paraId="664D90D0" w14:textId="77777777" w:rsidR="00BD6581" w:rsidRPr="00090074" w:rsidRDefault="00BD6581" w:rsidP="00090074">
            <w:r w:rsidRPr="00090074">
              <w:t>14</w:t>
            </w:r>
          </w:p>
        </w:tc>
        <w:tc>
          <w:tcPr>
            <w:tcW w:w="565" w:type="dxa"/>
            <w:noWrap/>
            <w:hideMark/>
          </w:tcPr>
          <w:p w14:paraId="48B95AF2" w14:textId="77777777" w:rsidR="00BD6581" w:rsidRPr="00090074" w:rsidRDefault="00BD6581" w:rsidP="00090074">
            <w:r w:rsidRPr="00090074">
              <w:t>14</w:t>
            </w:r>
          </w:p>
        </w:tc>
        <w:tc>
          <w:tcPr>
            <w:tcW w:w="565" w:type="dxa"/>
            <w:noWrap/>
            <w:hideMark/>
          </w:tcPr>
          <w:p w14:paraId="09E2D886" w14:textId="77777777" w:rsidR="00BD6581" w:rsidRPr="00090074" w:rsidRDefault="00BD6581" w:rsidP="00090074">
            <w:r w:rsidRPr="00090074">
              <w:t>11</w:t>
            </w:r>
          </w:p>
        </w:tc>
        <w:tc>
          <w:tcPr>
            <w:tcW w:w="565" w:type="dxa"/>
            <w:noWrap/>
            <w:hideMark/>
          </w:tcPr>
          <w:p w14:paraId="5E9941A7" w14:textId="77777777" w:rsidR="00BD6581" w:rsidRPr="00090074" w:rsidRDefault="00BD6581" w:rsidP="00090074">
            <w:r w:rsidRPr="00090074">
              <w:t>6</w:t>
            </w:r>
          </w:p>
        </w:tc>
        <w:tc>
          <w:tcPr>
            <w:tcW w:w="565" w:type="dxa"/>
            <w:noWrap/>
            <w:hideMark/>
          </w:tcPr>
          <w:p w14:paraId="38788D9E" w14:textId="77777777" w:rsidR="00BD6581" w:rsidRPr="00090074" w:rsidRDefault="00BD6581" w:rsidP="00090074">
            <w:r w:rsidRPr="00090074">
              <w:t>2</w:t>
            </w:r>
          </w:p>
        </w:tc>
        <w:tc>
          <w:tcPr>
            <w:tcW w:w="565" w:type="dxa"/>
            <w:noWrap/>
            <w:hideMark/>
          </w:tcPr>
          <w:p w14:paraId="03DDBA19" w14:textId="77777777" w:rsidR="00BD6581" w:rsidRPr="00090074" w:rsidRDefault="00BD6581" w:rsidP="00090074">
            <w:r w:rsidRPr="00090074">
              <w:t>-1</w:t>
            </w:r>
          </w:p>
        </w:tc>
      </w:tr>
      <w:tr w:rsidR="00BD6581" w:rsidRPr="00090074" w14:paraId="2A98301E" w14:textId="77777777" w:rsidTr="00BD6581">
        <w:trPr>
          <w:trHeight w:val="300"/>
        </w:trPr>
        <w:tc>
          <w:tcPr>
            <w:tcW w:w="1712" w:type="dxa"/>
            <w:noWrap/>
            <w:hideMark/>
          </w:tcPr>
          <w:p w14:paraId="6786F43D" w14:textId="77777777" w:rsidR="00BD6581" w:rsidRPr="00090074" w:rsidRDefault="00BD6581">
            <w:r w:rsidRPr="00090074">
              <w:t>Rekordno nizka temperatura (°C)</w:t>
            </w:r>
          </w:p>
        </w:tc>
        <w:tc>
          <w:tcPr>
            <w:tcW w:w="566" w:type="dxa"/>
            <w:noWrap/>
            <w:hideMark/>
          </w:tcPr>
          <w:p w14:paraId="3F54AF1D" w14:textId="77777777" w:rsidR="00BD6581" w:rsidRPr="00090074" w:rsidRDefault="00BD6581" w:rsidP="00090074">
            <w:r w:rsidRPr="00090074">
              <w:t>-27</w:t>
            </w:r>
          </w:p>
        </w:tc>
        <w:tc>
          <w:tcPr>
            <w:tcW w:w="566" w:type="dxa"/>
            <w:noWrap/>
            <w:hideMark/>
          </w:tcPr>
          <w:p w14:paraId="2ECEB50B" w14:textId="77777777" w:rsidR="00BD6581" w:rsidRPr="00090074" w:rsidRDefault="00BD6581" w:rsidP="00090074">
            <w:r w:rsidRPr="00090074">
              <w:t>-28</w:t>
            </w:r>
          </w:p>
        </w:tc>
        <w:tc>
          <w:tcPr>
            <w:tcW w:w="566" w:type="dxa"/>
            <w:noWrap/>
            <w:hideMark/>
          </w:tcPr>
          <w:p w14:paraId="4B0421BD" w14:textId="77777777" w:rsidR="00BD6581" w:rsidRPr="00090074" w:rsidRDefault="00BD6581" w:rsidP="00090074">
            <w:r w:rsidRPr="00090074">
              <w:t>-16</w:t>
            </w:r>
          </w:p>
        </w:tc>
        <w:tc>
          <w:tcPr>
            <w:tcW w:w="566" w:type="dxa"/>
            <w:noWrap/>
            <w:hideMark/>
          </w:tcPr>
          <w:p w14:paraId="788F3915" w14:textId="77777777" w:rsidR="00BD6581" w:rsidRPr="00090074" w:rsidRDefault="00BD6581" w:rsidP="00090074">
            <w:r w:rsidRPr="00090074">
              <w:t>-5</w:t>
            </w:r>
          </w:p>
        </w:tc>
        <w:tc>
          <w:tcPr>
            <w:tcW w:w="566" w:type="dxa"/>
            <w:noWrap/>
            <w:hideMark/>
          </w:tcPr>
          <w:p w14:paraId="298DCA46" w14:textId="77777777" w:rsidR="00BD6581" w:rsidRPr="00090074" w:rsidRDefault="00BD6581" w:rsidP="00090074">
            <w:r w:rsidRPr="00090074">
              <w:t>-3</w:t>
            </w:r>
          </w:p>
        </w:tc>
        <w:tc>
          <w:tcPr>
            <w:tcW w:w="565" w:type="dxa"/>
            <w:noWrap/>
            <w:hideMark/>
          </w:tcPr>
          <w:p w14:paraId="3F95ABC8" w14:textId="77777777" w:rsidR="00BD6581" w:rsidRPr="00090074" w:rsidRDefault="00BD6581" w:rsidP="00090074">
            <w:r w:rsidRPr="00090074">
              <w:t>4</w:t>
            </w:r>
          </w:p>
        </w:tc>
        <w:tc>
          <w:tcPr>
            <w:tcW w:w="565" w:type="dxa"/>
            <w:noWrap/>
            <w:hideMark/>
          </w:tcPr>
          <w:p w14:paraId="6BEBF504" w14:textId="77777777" w:rsidR="00BD6581" w:rsidRPr="00090074" w:rsidRDefault="00BD6581" w:rsidP="00090074">
            <w:r w:rsidRPr="00090074">
              <w:t>7</w:t>
            </w:r>
          </w:p>
        </w:tc>
        <w:tc>
          <w:tcPr>
            <w:tcW w:w="565" w:type="dxa"/>
            <w:noWrap/>
            <w:hideMark/>
          </w:tcPr>
          <w:p w14:paraId="562380BB" w14:textId="77777777" w:rsidR="00BD6581" w:rsidRPr="00090074" w:rsidRDefault="00BD6581" w:rsidP="00090074">
            <w:r w:rsidRPr="00090074">
              <w:t>4</w:t>
            </w:r>
          </w:p>
        </w:tc>
        <w:tc>
          <w:tcPr>
            <w:tcW w:w="565" w:type="dxa"/>
            <w:noWrap/>
            <w:hideMark/>
          </w:tcPr>
          <w:p w14:paraId="2B0E5D87" w14:textId="77777777" w:rsidR="00BD6581" w:rsidRPr="00090074" w:rsidRDefault="00BD6581" w:rsidP="00090074">
            <w:r w:rsidRPr="00090074">
              <w:t>1</w:t>
            </w:r>
          </w:p>
        </w:tc>
        <w:tc>
          <w:tcPr>
            <w:tcW w:w="565" w:type="dxa"/>
            <w:noWrap/>
            <w:hideMark/>
          </w:tcPr>
          <w:p w14:paraId="6126C47B" w14:textId="77777777" w:rsidR="00BD6581" w:rsidRPr="00090074" w:rsidRDefault="00BD6581" w:rsidP="00090074">
            <w:r w:rsidRPr="00090074">
              <w:t>-2</w:t>
            </w:r>
          </w:p>
        </w:tc>
        <w:tc>
          <w:tcPr>
            <w:tcW w:w="565" w:type="dxa"/>
            <w:noWrap/>
            <w:hideMark/>
          </w:tcPr>
          <w:p w14:paraId="274C849E" w14:textId="77777777" w:rsidR="00BD6581" w:rsidRPr="00090074" w:rsidRDefault="00BD6581" w:rsidP="00090074">
            <w:r w:rsidRPr="00090074">
              <w:t>-11</w:t>
            </w:r>
          </w:p>
        </w:tc>
        <w:tc>
          <w:tcPr>
            <w:tcW w:w="565" w:type="dxa"/>
            <w:noWrap/>
            <w:hideMark/>
          </w:tcPr>
          <w:p w14:paraId="3D886463" w14:textId="77777777" w:rsidR="00BD6581" w:rsidRPr="00090074" w:rsidRDefault="00BD6581" w:rsidP="00090074">
            <w:r w:rsidRPr="00090074">
              <w:t>-15</w:t>
            </w:r>
          </w:p>
        </w:tc>
      </w:tr>
      <w:tr w:rsidR="00BD6581" w:rsidRPr="00090074" w14:paraId="2E088A5C" w14:textId="77777777" w:rsidTr="00BD6581">
        <w:trPr>
          <w:trHeight w:val="300"/>
        </w:trPr>
        <w:tc>
          <w:tcPr>
            <w:tcW w:w="1712" w:type="dxa"/>
            <w:noWrap/>
            <w:hideMark/>
          </w:tcPr>
          <w:p w14:paraId="2B7ABDF3" w14:textId="77777777" w:rsidR="00BD6581" w:rsidRPr="00090074" w:rsidRDefault="00BD6581">
            <w:r w:rsidRPr="00090074">
              <w:t>Padavin (mm)</w:t>
            </w:r>
          </w:p>
        </w:tc>
        <w:tc>
          <w:tcPr>
            <w:tcW w:w="566" w:type="dxa"/>
            <w:noWrap/>
            <w:hideMark/>
          </w:tcPr>
          <w:p w14:paraId="1ED5DEF5" w14:textId="77777777" w:rsidR="00BD6581" w:rsidRPr="00090074" w:rsidRDefault="00BD6581" w:rsidP="00090074">
            <w:r w:rsidRPr="00090074">
              <w:t>88</w:t>
            </w:r>
          </w:p>
        </w:tc>
        <w:tc>
          <w:tcPr>
            <w:tcW w:w="566" w:type="dxa"/>
            <w:noWrap/>
            <w:hideMark/>
          </w:tcPr>
          <w:p w14:paraId="0DD72204" w14:textId="77777777" w:rsidR="00BD6581" w:rsidRPr="00090074" w:rsidRDefault="00BD6581" w:rsidP="00090074">
            <w:r w:rsidRPr="00090074">
              <w:t>89</w:t>
            </w:r>
          </w:p>
        </w:tc>
        <w:tc>
          <w:tcPr>
            <w:tcW w:w="566" w:type="dxa"/>
            <w:noWrap/>
            <w:hideMark/>
          </w:tcPr>
          <w:p w14:paraId="1140B219" w14:textId="77777777" w:rsidR="00BD6581" w:rsidRPr="00090074" w:rsidRDefault="00BD6581" w:rsidP="00090074">
            <w:r w:rsidRPr="00090074">
              <w:t>76</w:t>
            </w:r>
          </w:p>
        </w:tc>
        <w:tc>
          <w:tcPr>
            <w:tcW w:w="566" w:type="dxa"/>
            <w:noWrap/>
            <w:hideMark/>
          </w:tcPr>
          <w:p w14:paraId="79FD16DC" w14:textId="77777777" w:rsidR="00BD6581" w:rsidRPr="00090074" w:rsidRDefault="00BD6581" w:rsidP="00090074">
            <w:r w:rsidRPr="00090074">
              <w:t>98</w:t>
            </w:r>
          </w:p>
        </w:tc>
        <w:tc>
          <w:tcPr>
            <w:tcW w:w="566" w:type="dxa"/>
            <w:noWrap/>
            <w:hideMark/>
          </w:tcPr>
          <w:p w14:paraId="7D62F572" w14:textId="77777777" w:rsidR="00BD6581" w:rsidRPr="00090074" w:rsidRDefault="00BD6581" w:rsidP="00090074">
            <w:r w:rsidRPr="00090074">
              <w:t>121</w:t>
            </w:r>
          </w:p>
        </w:tc>
        <w:tc>
          <w:tcPr>
            <w:tcW w:w="565" w:type="dxa"/>
            <w:noWrap/>
            <w:hideMark/>
          </w:tcPr>
          <w:p w14:paraId="586F1C9C" w14:textId="77777777" w:rsidR="00BD6581" w:rsidRPr="00090074" w:rsidRDefault="00BD6581" w:rsidP="00090074">
            <w:r w:rsidRPr="00090074">
              <w:t>133</w:t>
            </w:r>
          </w:p>
        </w:tc>
        <w:tc>
          <w:tcPr>
            <w:tcW w:w="565" w:type="dxa"/>
            <w:noWrap/>
            <w:hideMark/>
          </w:tcPr>
          <w:p w14:paraId="39A972CD" w14:textId="77777777" w:rsidR="00BD6581" w:rsidRPr="00090074" w:rsidRDefault="00BD6581" w:rsidP="00090074">
            <w:r w:rsidRPr="00090074">
              <w:t>113</w:t>
            </w:r>
          </w:p>
        </w:tc>
        <w:tc>
          <w:tcPr>
            <w:tcW w:w="565" w:type="dxa"/>
            <w:noWrap/>
            <w:hideMark/>
          </w:tcPr>
          <w:p w14:paraId="34A5EC0E" w14:textId="77777777" w:rsidR="00BD6581" w:rsidRPr="00090074" w:rsidRDefault="00BD6581" w:rsidP="00090074">
            <w:r w:rsidRPr="00090074">
              <w:t>127</w:t>
            </w:r>
          </w:p>
        </w:tc>
        <w:tc>
          <w:tcPr>
            <w:tcW w:w="565" w:type="dxa"/>
            <w:noWrap/>
            <w:hideMark/>
          </w:tcPr>
          <w:p w14:paraId="5C5D96CC" w14:textId="77777777" w:rsidR="00BD6581" w:rsidRPr="00090074" w:rsidRDefault="00BD6581" w:rsidP="00090074">
            <w:r w:rsidRPr="00090074">
              <w:t>142</w:t>
            </w:r>
          </w:p>
        </w:tc>
        <w:tc>
          <w:tcPr>
            <w:tcW w:w="565" w:type="dxa"/>
            <w:noWrap/>
            <w:hideMark/>
          </w:tcPr>
          <w:p w14:paraId="0D6EF56A" w14:textId="77777777" w:rsidR="00BD6581" w:rsidRPr="00090074" w:rsidRDefault="00BD6581" w:rsidP="00090074">
            <w:r w:rsidRPr="00090074">
              <w:t>151</w:t>
            </w:r>
          </w:p>
        </w:tc>
        <w:tc>
          <w:tcPr>
            <w:tcW w:w="565" w:type="dxa"/>
            <w:noWrap/>
            <w:hideMark/>
          </w:tcPr>
          <w:p w14:paraId="74C9AD29" w14:textId="77777777" w:rsidR="00BD6581" w:rsidRPr="00090074" w:rsidRDefault="00BD6581" w:rsidP="00090074">
            <w:r w:rsidRPr="00090074">
              <w:t>131</w:t>
            </w:r>
          </w:p>
        </w:tc>
        <w:tc>
          <w:tcPr>
            <w:tcW w:w="565" w:type="dxa"/>
            <w:noWrap/>
            <w:hideMark/>
          </w:tcPr>
          <w:p w14:paraId="7804ECEF" w14:textId="77777777" w:rsidR="00BD6581" w:rsidRPr="00090074" w:rsidRDefault="00BD6581" w:rsidP="00090074">
            <w:r w:rsidRPr="00090074">
              <w:t>114</w:t>
            </w:r>
          </w:p>
        </w:tc>
      </w:tr>
      <w:tr w:rsidR="00BD6581" w:rsidRPr="00090074" w14:paraId="110CF598" w14:textId="77777777" w:rsidTr="00BD6581">
        <w:trPr>
          <w:trHeight w:val="300"/>
        </w:trPr>
        <w:tc>
          <w:tcPr>
            <w:tcW w:w="1712" w:type="dxa"/>
            <w:noWrap/>
            <w:hideMark/>
          </w:tcPr>
          <w:p w14:paraId="18B0AF62" w14:textId="77777777" w:rsidR="00BD6581" w:rsidRPr="00090074" w:rsidRDefault="00BD6581">
            <w:r w:rsidRPr="00090074">
              <w:t>Povprečno št. dni s padavinami</w:t>
            </w:r>
          </w:p>
        </w:tc>
        <w:tc>
          <w:tcPr>
            <w:tcW w:w="566" w:type="dxa"/>
            <w:noWrap/>
            <w:hideMark/>
          </w:tcPr>
          <w:p w14:paraId="4D4512C6" w14:textId="77777777" w:rsidR="00BD6581" w:rsidRPr="00090074" w:rsidRDefault="00BD6581" w:rsidP="00090074">
            <w:r w:rsidRPr="00090074">
              <w:t>13</w:t>
            </w:r>
          </w:p>
        </w:tc>
        <w:tc>
          <w:tcPr>
            <w:tcW w:w="566" w:type="dxa"/>
            <w:noWrap/>
            <w:hideMark/>
          </w:tcPr>
          <w:p w14:paraId="6DEE1D67" w14:textId="77777777" w:rsidR="00BD6581" w:rsidRPr="00090074" w:rsidRDefault="00BD6581" w:rsidP="00090074">
            <w:r w:rsidRPr="00090074">
              <w:t>11</w:t>
            </w:r>
          </w:p>
        </w:tc>
        <w:tc>
          <w:tcPr>
            <w:tcW w:w="566" w:type="dxa"/>
            <w:noWrap/>
            <w:hideMark/>
          </w:tcPr>
          <w:p w14:paraId="62EAF2B3" w14:textId="77777777" w:rsidR="00BD6581" w:rsidRPr="00090074" w:rsidRDefault="00BD6581" w:rsidP="00090074">
            <w:r w:rsidRPr="00090074">
              <w:t>11</w:t>
            </w:r>
          </w:p>
        </w:tc>
        <w:tc>
          <w:tcPr>
            <w:tcW w:w="566" w:type="dxa"/>
            <w:noWrap/>
            <w:hideMark/>
          </w:tcPr>
          <w:p w14:paraId="6A6DA7A6" w14:textId="77777777" w:rsidR="00BD6581" w:rsidRPr="00090074" w:rsidRDefault="00BD6581" w:rsidP="00090074">
            <w:r w:rsidRPr="00090074">
              <w:t>13</w:t>
            </w:r>
          </w:p>
        </w:tc>
        <w:tc>
          <w:tcPr>
            <w:tcW w:w="566" w:type="dxa"/>
            <w:noWrap/>
            <w:hideMark/>
          </w:tcPr>
          <w:p w14:paraId="0BC5775B" w14:textId="77777777" w:rsidR="00BD6581" w:rsidRPr="00090074" w:rsidRDefault="00BD6581" w:rsidP="00090074">
            <w:r w:rsidRPr="00090074">
              <w:t>16</w:t>
            </w:r>
          </w:p>
        </w:tc>
        <w:tc>
          <w:tcPr>
            <w:tcW w:w="565" w:type="dxa"/>
            <w:noWrap/>
            <w:hideMark/>
          </w:tcPr>
          <w:p w14:paraId="31808EB0" w14:textId="77777777" w:rsidR="00BD6581" w:rsidRPr="00090074" w:rsidRDefault="00BD6581" w:rsidP="00090074">
            <w:r w:rsidRPr="00090074">
              <w:t>16</w:t>
            </w:r>
          </w:p>
        </w:tc>
        <w:tc>
          <w:tcPr>
            <w:tcW w:w="565" w:type="dxa"/>
            <w:noWrap/>
            <w:hideMark/>
          </w:tcPr>
          <w:p w14:paraId="2BEECB5B" w14:textId="77777777" w:rsidR="00BD6581" w:rsidRPr="00090074" w:rsidRDefault="00BD6581" w:rsidP="00090074">
            <w:r w:rsidRPr="00090074">
              <w:t>12</w:t>
            </w:r>
          </w:p>
        </w:tc>
        <w:tc>
          <w:tcPr>
            <w:tcW w:w="565" w:type="dxa"/>
            <w:noWrap/>
            <w:hideMark/>
          </w:tcPr>
          <w:p w14:paraId="02FC3E99" w14:textId="77777777" w:rsidR="00BD6581" w:rsidRPr="00090074" w:rsidRDefault="00BD6581" w:rsidP="00090074">
            <w:r w:rsidRPr="00090074">
              <w:t>12</w:t>
            </w:r>
          </w:p>
        </w:tc>
        <w:tc>
          <w:tcPr>
            <w:tcW w:w="565" w:type="dxa"/>
            <w:noWrap/>
            <w:hideMark/>
          </w:tcPr>
          <w:p w14:paraId="21FA3393" w14:textId="77777777" w:rsidR="00BD6581" w:rsidRPr="00090074" w:rsidRDefault="00BD6581" w:rsidP="00090074">
            <w:r w:rsidRPr="00090074">
              <w:t>10</w:t>
            </w:r>
          </w:p>
        </w:tc>
        <w:tc>
          <w:tcPr>
            <w:tcW w:w="565" w:type="dxa"/>
            <w:noWrap/>
            <w:hideMark/>
          </w:tcPr>
          <w:p w14:paraId="16994687" w14:textId="77777777" w:rsidR="00BD6581" w:rsidRPr="00090074" w:rsidRDefault="00BD6581" w:rsidP="00090074">
            <w:r w:rsidRPr="00090074">
              <w:t>14</w:t>
            </w:r>
          </w:p>
        </w:tc>
        <w:tc>
          <w:tcPr>
            <w:tcW w:w="565" w:type="dxa"/>
            <w:noWrap/>
            <w:hideMark/>
          </w:tcPr>
          <w:p w14:paraId="11337566" w14:textId="77777777" w:rsidR="00BD6581" w:rsidRPr="00090074" w:rsidRDefault="00BD6581" w:rsidP="00090074">
            <w:r w:rsidRPr="00090074">
              <w:t>15</w:t>
            </w:r>
          </w:p>
        </w:tc>
        <w:tc>
          <w:tcPr>
            <w:tcW w:w="565" w:type="dxa"/>
            <w:noWrap/>
            <w:hideMark/>
          </w:tcPr>
          <w:p w14:paraId="7E2B810C" w14:textId="77777777" w:rsidR="00BD6581" w:rsidRPr="00090074" w:rsidRDefault="00BD6581" w:rsidP="00090074">
            <w:r w:rsidRPr="00090074">
              <w:t>15</w:t>
            </w:r>
          </w:p>
        </w:tc>
      </w:tr>
    </w:tbl>
    <w:p w14:paraId="1AE6274E" w14:textId="1135D52B" w:rsidR="00090074" w:rsidRDefault="008322B3" w:rsidP="00090074">
      <w:r>
        <w:t>[Klimatološki podatki Ljubljana]</w:t>
      </w:r>
    </w:p>
    <w:p w14:paraId="0A82F31D" w14:textId="304853B3" w:rsidR="00090074" w:rsidRDefault="00090074" w:rsidP="00090074">
      <w:r>
        <w:t>Demografski podatki</w:t>
      </w:r>
    </w:p>
    <w:p w14:paraId="61BFBBBD" w14:textId="4FF8A5BB" w:rsidR="00090074" w:rsidRDefault="00090074" w:rsidP="00090074">
      <w:r w:rsidRPr="00090074">
        <w:t>Še leta 1869 je imela Ljubljana manj kot 27.000 prebivalcev,[49] številka pa je do sredine 1930-ih let prejšnjega stoletja narasla do 80.000,[26] kmalu po 2. svetovni vojni, ko je Ljubljana postala glavno mesto Ljudske (kasneje Socialistične) republike Slovenije, pa je preseglo 100.000 in se naglo povečevalo, zlasti v 60. in 70. letih. Slovenija je praktično edina v takratni Jugoslaviji dejansko izvajala koncept policentričnega razvoja, kar se je odražalo v relativno zmerni rasti Ljubljane v primerjavi z drugimi prestolnicami jugoslovanskih republik, kakor tudi v dokaj enakomernem razvoju vseh slovenskih mest. Demografska rast je ostala razmeroma stabilna med letoma 1999 in 2007, ko se je število prebivalcev gibalo okoli 270.000</w:t>
      </w:r>
      <w:r>
        <w:t>.</w:t>
      </w:r>
    </w:p>
    <w:tbl>
      <w:tblPr>
        <w:tblStyle w:val="Tabelamrea"/>
        <w:tblW w:w="0" w:type="auto"/>
        <w:tblLook w:val="04A0" w:firstRow="1" w:lastRow="0" w:firstColumn="1" w:lastColumn="0" w:noHBand="0" w:noVBand="1"/>
      </w:tblPr>
      <w:tblGrid>
        <w:gridCol w:w="1083"/>
        <w:gridCol w:w="998"/>
        <w:gridCol w:w="998"/>
        <w:gridCol w:w="998"/>
        <w:gridCol w:w="997"/>
        <w:gridCol w:w="997"/>
        <w:gridCol w:w="997"/>
        <w:gridCol w:w="997"/>
        <w:gridCol w:w="997"/>
      </w:tblGrid>
      <w:tr w:rsidR="0024745F" w:rsidRPr="0024745F" w14:paraId="371F98A4" w14:textId="77777777" w:rsidTr="0024745F">
        <w:trPr>
          <w:trHeight w:val="300"/>
        </w:trPr>
        <w:tc>
          <w:tcPr>
            <w:tcW w:w="1440" w:type="dxa"/>
            <w:noWrap/>
            <w:hideMark/>
          </w:tcPr>
          <w:p w14:paraId="4F07ED4E" w14:textId="77777777" w:rsidR="0024745F" w:rsidRPr="0024745F" w:rsidRDefault="0024745F">
            <w:r w:rsidRPr="0024745F">
              <w:t>Leto</w:t>
            </w:r>
          </w:p>
        </w:tc>
        <w:tc>
          <w:tcPr>
            <w:tcW w:w="1320" w:type="dxa"/>
            <w:noWrap/>
            <w:hideMark/>
          </w:tcPr>
          <w:p w14:paraId="7E279935" w14:textId="77777777" w:rsidR="0024745F" w:rsidRPr="0024745F" w:rsidRDefault="0024745F" w:rsidP="0024745F">
            <w:r w:rsidRPr="0024745F">
              <w:t>1953</w:t>
            </w:r>
          </w:p>
        </w:tc>
        <w:tc>
          <w:tcPr>
            <w:tcW w:w="1320" w:type="dxa"/>
            <w:noWrap/>
            <w:hideMark/>
          </w:tcPr>
          <w:p w14:paraId="502D7838" w14:textId="77777777" w:rsidR="0024745F" w:rsidRPr="0024745F" w:rsidRDefault="0024745F" w:rsidP="0024745F">
            <w:r w:rsidRPr="0024745F">
              <w:t>1961</w:t>
            </w:r>
          </w:p>
        </w:tc>
        <w:tc>
          <w:tcPr>
            <w:tcW w:w="1320" w:type="dxa"/>
            <w:noWrap/>
            <w:hideMark/>
          </w:tcPr>
          <w:p w14:paraId="7B69E0D2" w14:textId="77777777" w:rsidR="0024745F" w:rsidRPr="0024745F" w:rsidRDefault="0024745F" w:rsidP="0024745F">
            <w:r w:rsidRPr="0024745F">
              <w:t>1966</w:t>
            </w:r>
          </w:p>
        </w:tc>
        <w:tc>
          <w:tcPr>
            <w:tcW w:w="1320" w:type="dxa"/>
            <w:noWrap/>
            <w:hideMark/>
          </w:tcPr>
          <w:p w14:paraId="27E2C862" w14:textId="77777777" w:rsidR="0024745F" w:rsidRPr="0024745F" w:rsidRDefault="0024745F" w:rsidP="0024745F">
            <w:r w:rsidRPr="0024745F">
              <w:t>1970</w:t>
            </w:r>
          </w:p>
        </w:tc>
        <w:tc>
          <w:tcPr>
            <w:tcW w:w="1320" w:type="dxa"/>
            <w:noWrap/>
            <w:hideMark/>
          </w:tcPr>
          <w:p w14:paraId="422E2740" w14:textId="77777777" w:rsidR="0024745F" w:rsidRPr="0024745F" w:rsidRDefault="0024745F" w:rsidP="0024745F">
            <w:r w:rsidRPr="0024745F">
              <w:t>1980</w:t>
            </w:r>
          </w:p>
        </w:tc>
        <w:tc>
          <w:tcPr>
            <w:tcW w:w="1320" w:type="dxa"/>
            <w:noWrap/>
            <w:hideMark/>
          </w:tcPr>
          <w:p w14:paraId="7FA49F4F" w14:textId="77777777" w:rsidR="0024745F" w:rsidRPr="0024745F" w:rsidRDefault="0024745F" w:rsidP="0024745F">
            <w:r w:rsidRPr="0024745F">
              <w:t>2001</w:t>
            </w:r>
          </w:p>
        </w:tc>
        <w:tc>
          <w:tcPr>
            <w:tcW w:w="1320" w:type="dxa"/>
            <w:noWrap/>
            <w:hideMark/>
          </w:tcPr>
          <w:p w14:paraId="69808A77" w14:textId="77777777" w:rsidR="0024745F" w:rsidRPr="0024745F" w:rsidRDefault="0024745F" w:rsidP="0024745F">
            <w:r w:rsidRPr="0024745F">
              <w:t>2010</w:t>
            </w:r>
          </w:p>
        </w:tc>
        <w:tc>
          <w:tcPr>
            <w:tcW w:w="1320" w:type="dxa"/>
            <w:noWrap/>
            <w:hideMark/>
          </w:tcPr>
          <w:p w14:paraId="034CDF4F" w14:textId="77777777" w:rsidR="0024745F" w:rsidRPr="0024745F" w:rsidRDefault="0024745F" w:rsidP="0024745F">
            <w:r w:rsidRPr="0024745F">
              <w:t>2018</w:t>
            </w:r>
          </w:p>
        </w:tc>
      </w:tr>
      <w:tr w:rsidR="0024745F" w:rsidRPr="0024745F" w14:paraId="1BA75DE8" w14:textId="77777777" w:rsidTr="0024745F">
        <w:trPr>
          <w:trHeight w:val="300"/>
        </w:trPr>
        <w:tc>
          <w:tcPr>
            <w:tcW w:w="1440" w:type="dxa"/>
            <w:noWrap/>
            <w:vAlign w:val="center"/>
            <w:hideMark/>
          </w:tcPr>
          <w:p w14:paraId="522F953C" w14:textId="77777777" w:rsidR="0024745F" w:rsidRPr="0024745F" w:rsidRDefault="0024745F" w:rsidP="0024745F">
            <w:proofErr w:type="spellStart"/>
            <w:r w:rsidRPr="0024745F">
              <w:t>Št.preb</w:t>
            </w:r>
            <w:proofErr w:type="spellEnd"/>
            <w:r w:rsidRPr="0024745F">
              <w:t>.</w:t>
            </w:r>
          </w:p>
        </w:tc>
        <w:tc>
          <w:tcPr>
            <w:tcW w:w="1320" w:type="dxa"/>
            <w:noWrap/>
            <w:vAlign w:val="center"/>
            <w:hideMark/>
          </w:tcPr>
          <w:p w14:paraId="067CFE7C" w14:textId="5211DA0B" w:rsidR="0024745F" w:rsidRPr="0024745F" w:rsidRDefault="0024745F" w:rsidP="0024745F">
            <w:pPr>
              <w:jc w:val="center"/>
            </w:pPr>
            <w:r w:rsidRPr="0024745F">
              <w:t>113.666</w:t>
            </w:r>
          </w:p>
        </w:tc>
        <w:tc>
          <w:tcPr>
            <w:tcW w:w="1320" w:type="dxa"/>
            <w:noWrap/>
            <w:vAlign w:val="center"/>
            <w:hideMark/>
          </w:tcPr>
          <w:p w14:paraId="043B8CCE" w14:textId="5B88E1AB" w:rsidR="0024745F" w:rsidRPr="0024745F" w:rsidRDefault="0024745F" w:rsidP="0024745F">
            <w:pPr>
              <w:jc w:val="center"/>
            </w:pPr>
            <w:r w:rsidRPr="0024745F">
              <w:t>135.806</w:t>
            </w:r>
          </w:p>
        </w:tc>
        <w:tc>
          <w:tcPr>
            <w:tcW w:w="1320" w:type="dxa"/>
            <w:noWrap/>
            <w:vAlign w:val="center"/>
            <w:hideMark/>
          </w:tcPr>
          <w:p w14:paraId="7B955F53" w14:textId="7DFB9BE4" w:rsidR="0024745F" w:rsidRPr="0024745F" w:rsidRDefault="0024745F" w:rsidP="0024745F">
            <w:pPr>
              <w:jc w:val="center"/>
            </w:pPr>
            <w:r w:rsidRPr="0024745F">
              <w:t>154.690</w:t>
            </w:r>
          </w:p>
        </w:tc>
        <w:tc>
          <w:tcPr>
            <w:tcW w:w="1320" w:type="dxa"/>
            <w:noWrap/>
            <w:vAlign w:val="center"/>
            <w:hideMark/>
          </w:tcPr>
          <w:p w14:paraId="2C76DE9A" w14:textId="4D858B88" w:rsidR="0024745F" w:rsidRPr="0024745F" w:rsidRDefault="0024745F" w:rsidP="0024745F">
            <w:pPr>
              <w:jc w:val="center"/>
            </w:pPr>
            <w:r w:rsidRPr="0024745F">
              <w:t>180.714</w:t>
            </w:r>
          </w:p>
        </w:tc>
        <w:tc>
          <w:tcPr>
            <w:tcW w:w="1320" w:type="dxa"/>
            <w:noWrap/>
            <w:vAlign w:val="center"/>
            <w:hideMark/>
          </w:tcPr>
          <w:p w14:paraId="67467FB4" w14:textId="0EFF3917" w:rsidR="0024745F" w:rsidRPr="0024745F" w:rsidRDefault="0024745F" w:rsidP="0024745F">
            <w:pPr>
              <w:jc w:val="center"/>
            </w:pPr>
            <w:r w:rsidRPr="0024745F">
              <w:t>265.000</w:t>
            </w:r>
          </w:p>
        </w:tc>
        <w:tc>
          <w:tcPr>
            <w:tcW w:w="1320" w:type="dxa"/>
            <w:noWrap/>
            <w:vAlign w:val="center"/>
            <w:hideMark/>
          </w:tcPr>
          <w:p w14:paraId="169DFA5B" w14:textId="0E8E1FBD" w:rsidR="0024745F" w:rsidRPr="0024745F" w:rsidRDefault="0024745F" w:rsidP="0024745F">
            <w:pPr>
              <w:jc w:val="center"/>
            </w:pPr>
            <w:r w:rsidRPr="0024745F">
              <w:t>270.032</w:t>
            </w:r>
          </w:p>
        </w:tc>
        <w:tc>
          <w:tcPr>
            <w:tcW w:w="1320" w:type="dxa"/>
            <w:noWrap/>
            <w:vAlign w:val="center"/>
            <w:hideMark/>
          </w:tcPr>
          <w:p w14:paraId="459A1FFE" w14:textId="0A765F7A" w:rsidR="0024745F" w:rsidRPr="0024745F" w:rsidRDefault="0024745F" w:rsidP="0024745F">
            <w:pPr>
              <w:jc w:val="center"/>
            </w:pPr>
            <w:r w:rsidRPr="0024745F">
              <w:t>279.653</w:t>
            </w:r>
          </w:p>
        </w:tc>
        <w:tc>
          <w:tcPr>
            <w:tcW w:w="1320" w:type="dxa"/>
            <w:noWrap/>
            <w:vAlign w:val="center"/>
            <w:hideMark/>
          </w:tcPr>
          <w:p w14:paraId="44CA302F" w14:textId="0CDE9179" w:rsidR="0024745F" w:rsidRPr="0024745F" w:rsidRDefault="0024745F" w:rsidP="0024745F">
            <w:pPr>
              <w:jc w:val="center"/>
            </w:pPr>
            <w:r w:rsidRPr="0024745F">
              <w:t>289.518</w:t>
            </w:r>
          </w:p>
        </w:tc>
      </w:tr>
    </w:tbl>
    <w:p w14:paraId="10FADC17" w14:textId="253EDB28" w:rsidR="00090074" w:rsidRDefault="008322B3" w:rsidP="00090074">
      <w:r>
        <w:t>[Demografski podatki od leta 1953 napre</w:t>
      </w:r>
      <w:r w:rsidR="00DA3C1A">
        <w:t>j</w:t>
      </w:r>
      <w:r>
        <w:t>]</w:t>
      </w:r>
    </w:p>
    <w:p w14:paraId="493CF416" w14:textId="61801A6F" w:rsidR="00090074" w:rsidRDefault="00090074" w:rsidP="00090074">
      <w:r>
        <w:t>Mesto po meri človeka</w:t>
      </w:r>
    </w:p>
    <w:p w14:paraId="63DDD2A9" w14:textId="5707CE3F" w:rsidR="00090074" w:rsidRDefault="00090074" w:rsidP="00090074">
      <w:r>
        <w:t>Prebivalci, pa tudi številni obiskovalci pravijo, da je Ljubljana, ki šteje okrog 288.000 prebivalcev, mesto po meri človeka. Kljub temu, da se uvršča med srednje velika evropska mesta, ohranja prijaznost manjšega kraja, hkrati pa premore vse, kar imajo velike prestolnice. Ljubljana je mesto kulture, dom številnih gledališč, muzejev in galerij, ponaša pa se tudi z eno najstarejših filharmonij na svetu. V slovenski prestolnici se vsako leto zvrsti več kot 10.000 kulturnih prireditev.</w:t>
      </w:r>
    </w:p>
    <w:p w14:paraId="4FE77F1A" w14:textId="77777777" w:rsidR="00090074" w:rsidRDefault="00090074" w:rsidP="00090074">
      <w:r>
        <w:t>Ljubljana- zelena za ljudi</w:t>
      </w:r>
    </w:p>
    <w:p w14:paraId="7728845D" w14:textId="517F7AA4" w:rsidR="00090074" w:rsidRDefault="00090074" w:rsidP="00090074">
      <w:r>
        <w:t xml:space="preserve">Ljubljana je mesto, ki vas bo presenetilo in preseglo vaša pričakovanja. Je edinstvena – majhna po površini, a velika po gostoljubnosti in kakovosti življenja. Njeno ime, če upoštevamo eno od etimoloških razlag, je »ljubljena« in zato ne preseneti dejstvo, da jo imajo radi meščani in obiskovalci. Da je tako, se je moralo zgoditi ogromno sprememb. In te številne spremembe v zelo kratkem času so </w:t>
      </w:r>
      <w:r>
        <w:lastRenderedPageBreak/>
        <w:t>tudi eden izmed razlogov, da je Ljubljana postala Zelena prestolnica Evrope 2016. Postala je prva in edina zelena oaza v osrednjem in jugovzhodnem delu Evrope.</w:t>
      </w:r>
    </w:p>
    <w:p w14:paraId="6737E5E5" w14:textId="77777777" w:rsidR="0024745F" w:rsidRDefault="0024745F" w:rsidP="00090074"/>
    <w:sectPr w:rsidR="0024745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0074"/>
    <w:rsid w:val="00090074"/>
    <w:rsid w:val="000C5F99"/>
    <w:rsid w:val="0024745F"/>
    <w:rsid w:val="002A40A3"/>
    <w:rsid w:val="008322B3"/>
    <w:rsid w:val="0084226F"/>
    <w:rsid w:val="0090302F"/>
    <w:rsid w:val="00940A08"/>
    <w:rsid w:val="00955B48"/>
    <w:rsid w:val="00976033"/>
    <w:rsid w:val="00BD6581"/>
    <w:rsid w:val="00DA3C1A"/>
    <w:rsid w:val="00F542A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9F39B2"/>
  <w15:chartTrackingRefBased/>
  <w15:docId w15:val="{46F88084-8CEE-4A2C-A8D2-A38DE92BB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8322B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avaden"/>
    <w:next w:val="Navaden"/>
    <w:link w:val="Naslov2Znak"/>
    <w:uiPriority w:val="9"/>
    <w:semiHidden/>
    <w:unhideWhenUsed/>
    <w:qFormat/>
    <w:rsid w:val="008322B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0900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Znak">
    <w:name w:val="Naslov 1 Znak"/>
    <w:basedOn w:val="Privzetapisavaodstavka"/>
    <w:link w:val="Naslov1"/>
    <w:uiPriority w:val="9"/>
    <w:rsid w:val="008322B3"/>
    <w:rPr>
      <w:rFonts w:asciiTheme="majorHAnsi" w:eastAsiaTheme="majorEastAsia" w:hAnsiTheme="majorHAnsi" w:cstheme="majorBidi"/>
      <w:color w:val="2F5496" w:themeColor="accent1" w:themeShade="BF"/>
      <w:sz w:val="32"/>
      <w:szCs w:val="32"/>
    </w:rPr>
  </w:style>
  <w:style w:type="character" w:customStyle="1" w:styleId="Naslov2Znak">
    <w:name w:val="Naslov 2 Znak"/>
    <w:basedOn w:val="Privzetapisavaodstavka"/>
    <w:link w:val="Naslov2"/>
    <w:uiPriority w:val="9"/>
    <w:semiHidden/>
    <w:rsid w:val="008322B3"/>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90812">
      <w:bodyDiv w:val="1"/>
      <w:marLeft w:val="0"/>
      <w:marRight w:val="0"/>
      <w:marTop w:val="0"/>
      <w:marBottom w:val="0"/>
      <w:divBdr>
        <w:top w:val="none" w:sz="0" w:space="0" w:color="auto"/>
        <w:left w:val="none" w:sz="0" w:space="0" w:color="auto"/>
        <w:bottom w:val="none" w:sz="0" w:space="0" w:color="auto"/>
        <w:right w:val="none" w:sz="0" w:space="0" w:color="auto"/>
      </w:divBdr>
    </w:div>
    <w:div w:id="65301077">
      <w:bodyDiv w:val="1"/>
      <w:marLeft w:val="0"/>
      <w:marRight w:val="0"/>
      <w:marTop w:val="0"/>
      <w:marBottom w:val="0"/>
      <w:divBdr>
        <w:top w:val="none" w:sz="0" w:space="0" w:color="auto"/>
        <w:left w:val="none" w:sz="0" w:space="0" w:color="auto"/>
        <w:bottom w:val="none" w:sz="0" w:space="0" w:color="auto"/>
        <w:right w:val="none" w:sz="0" w:space="0" w:color="auto"/>
      </w:divBdr>
    </w:div>
    <w:div w:id="74402491">
      <w:bodyDiv w:val="1"/>
      <w:marLeft w:val="0"/>
      <w:marRight w:val="0"/>
      <w:marTop w:val="0"/>
      <w:marBottom w:val="0"/>
      <w:divBdr>
        <w:top w:val="none" w:sz="0" w:space="0" w:color="auto"/>
        <w:left w:val="none" w:sz="0" w:space="0" w:color="auto"/>
        <w:bottom w:val="none" w:sz="0" w:space="0" w:color="auto"/>
        <w:right w:val="none" w:sz="0" w:space="0" w:color="auto"/>
      </w:divBdr>
    </w:div>
    <w:div w:id="169879257">
      <w:bodyDiv w:val="1"/>
      <w:marLeft w:val="0"/>
      <w:marRight w:val="0"/>
      <w:marTop w:val="0"/>
      <w:marBottom w:val="0"/>
      <w:divBdr>
        <w:top w:val="none" w:sz="0" w:space="0" w:color="auto"/>
        <w:left w:val="none" w:sz="0" w:space="0" w:color="auto"/>
        <w:bottom w:val="none" w:sz="0" w:space="0" w:color="auto"/>
        <w:right w:val="none" w:sz="0" w:space="0" w:color="auto"/>
      </w:divBdr>
      <w:divsChild>
        <w:div w:id="869801753">
          <w:marLeft w:val="0"/>
          <w:marRight w:val="0"/>
          <w:marTop w:val="0"/>
          <w:marBottom w:val="450"/>
          <w:divBdr>
            <w:top w:val="none" w:sz="0" w:space="0" w:color="auto"/>
            <w:left w:val="none" w:sz="0" w:space="0" w:color="auto"/>
            <w:bottom w:val="none" w:sz="0" w:space="0" w:color="auto"/>
            <w:right w:val="none" w:sz="0" w:space="0" w:color="auto"/>
          </w:divBdr>
          <w:divsChild>
            <w:div w:id="1737775415">
              <w:marLeft w:val="0"/>
              <w:marRight w:val="0"/>
              <w:marTop w:val="0"/>
              <w:marBottom w:val="0"/>
              <w:divBdr>
                <w:top w:val="none" w:sz="0" w:space="0" w:color="auto"/>
                <w:left w:val="none" w:sz="0" w:space="0" w:color="auto"/>
                <w:bottom w:val="none" w:sz="0" w:space="0" w:color="auto"/>
                <w:right w:val="none" w:sz="0" w:space="0" w:color="auto"/>
              </w:divBdr>
              <w:divsChild>
                <w:div w:id="422457040">
                  <w:marLeft w:val="0"/>
                  <w:marRight w:val="0"/>
                  <w:marTop w:val="0"/>
                  <w:marBottom w:val="0"/>
                  <w:divBdr>
                    <w:top w:val="none" w:sz="0" w:space="0" w:color="auto"/>
                    <w:left w:val="none" w:sz="0" w:space="0" w:color="auto"/>
                    <w:bottom w:val="none" w:sz="0" w:space="0" w:color="auto"/>
                    <w:right w:val="none" w:sz="0" w:space="0" w:color="auto"/>
                  </w:divBdr>
                </w:div>
                <w:div w:id="183626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203724">
          <w:marLeft w:val="0"/>
          <w:marRight w:val="0"/>
          <w:marTop w:val="0"/>
          <w:marBottom w:val="450"/>
          <w:divBdr>
            <w:top w:val="none" w:sz="0" w:space="0" w:color="auto"/>
            <w:left w:val="none" w:sz="0" w:space="0" w:color="auto"/>
            <w:bottom w:val="none" w:sz="0" w:space="0" w:color="auto"/>
            <w:right w:val="none" w:sz="0" w:space="0" w:color="auto"/>
          </w:divBdr>
          <w:divsChild>
            <w:div w:id="844397174">
              <w:marLeft w:val="0"/>
              <w:marRight w:val="0"/>
              <w:marTop w:val="0"/>
              <w:marBottom w:val="0"/>
              <w:divBdr>
                <w:top w:val="none" w:sz="0" w:space="0" w:color="auto"/>
                <w:left w:val="none" w:sz="0" w:space="0" w:color="auto"/>
                <w:bottom w:val="none" w:sz="0" w:space="0" w:color="auto"/>
                <w:right w:val="none" w:sz="0" w:space="0" w:color="auto"/>
              </w:divBdr>
              <w:divsChild>
                <w:div w:id="621350209">
                  <w:marLeft w:val="0"/>
                  <w:marRight w:val="0"/>
                  <w:marTop w:val="0"/>
                  <w:marBottom w:val="0"/>
                  <w:divBdr>
                    <w:top w:val="none" w:sz="0" w:space="0" w:color="auto"/>
                    <w:left w:val="none" w:sz="0" w:space="0" w:color="auto"/>
                    <w:bottom w:val="none" w:sz="0" w:space="0" w:color="auto"/>
                    <w:right w:val="none" w:sz="0" w:space="0" w:color="auto"/>
                  </w:divBdr>
                </w:div>
                <w:div w:id="188247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78090">
          <w:marLeft w:val="0"/>
          <w:marRight w:val="0"/>
          <w:marTop w:val="0"/>
          <w:marBottom w:val="450"/>
          <w:divBdr>
            <w:top w:val="none" w:sz="0" w:space="0" w:color="auto"/>
            <w:left w:val="none" w:sz="0" w:space="0" w:color="auto"/>
            <w:bottom w:val="none" w:sz="0" w:space="0" w:color="auto"/>
            <w:right w:val="none" w:sz="0" w:space="0" w:color="auto"/>
          </w:divBdr>
          <w:divsChild>
            <w:div w:id="57289940">
              <w:marLeft w:val="0"/>
              <w:marRight w:val="0"/>
              <w:marTop w:val="0"/>
              <w:marBottom w:val="0"/>
              <w:divBdr>
                <w:top w:val="none" w:sz="0" w:space="0" w:color="auto"/>
                <w:left w:val="none" w:sz="0" w:space="0" w:color="auto"/>
                <w:bottom w:val="none" w:sz="0" w:space="0" w:color="auto"/>
                <w:right w:val="none" w:sz="0" w:space="0" w:color="auto"/>
              </w:divBdr>
              <w:divsChild>
                <w:div w:id="364867934">
                  <w:marLeft w:val="0"/>
                  <w:marRight w:val="0"/>
                  <w:marTop w:val="0"/>
                  <w:marBottom w:val="0"/>
                  <w:divBdr>
                    <w:top w:val="none" w:sz="0" w:space="0" w:color="auto"/>
                    <w:left w:val="none" w:sz="0" w:space="0" w:color="auto"/>
                    <w:bottom w:val="none" w:sz="0" w:space="0" w:color="auto"/>
                    <w:right w:val="none" w:sz="0" w:space="0" w:color="auto"/>
                  </w:divBdr>
                </w:div>
                <w:div w:id="128241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299718">
          <w:marLeft w:val="0"/>
          <w:marRight w:val="0"/>
          <w:marTop w:val="0"/>
          <w:marBottom w:val="450"/>
          <w:divBdr>
            <w:top w:val="none" w:sz="0" w:space="0" w:color="auto"/>
            <w:left w:val="none" w:sz="0" w:space="0" w:color="auto"/>
            <w:bottom w:val="none" w:sz="0" w:space="0" w:color="auto"/>
            <w:right w:val="none" w:sz="0" w:space="0" w:color="auto"/>
          </w:divBdr>
          <w:divsChild>
            <w:div w:id="954866726">
              <w:marLeft w:val="0"/>
              <w:marRight w:val="0"/>
              <w:marTop w:val="0"/>
              <w:marBottom w:val="0"/>
              <w:divBdr>
                <w:top w:val="none" w:sz="0" w:space="0" w:color="auto"/>
                <w:left w:val="none" w:sz="0" w:space="0" w:color="auto"/>
                <w:bottom w:val="none" w:sz="0" w:space="0" w:color="auto"/>
                <w:right w:val="none" w:sz="0" w:space="0" w:color="auto"/>
              </w:divBdr>
              <w:divsChild>
                <w:div w:id="797643106">
                  <w:marLeft w:val="0"/>
                  <w:marRight w:val="0"/>
                  <w:marTop w:val="0"/>
                  <w:marBottom w:val="0"/>
                  <w:divBdr>
                    <w:top w:val="none" w:sz="0" w:space="0" w:color="auto"/>
                    <w:left w:val="none" w:sz="0" w:space="0" w:color="auto"/>
                    <w:bottom w:val="none" w:sz="0" w:space="0" w:color="auto"/>
                    <w:right w:val="none" w:sz="0" w:space="0" w:color="auto"/>
                  </w:divBdr>
                </w:div>
                <w:div w:id="176333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02764">
      <w:bodyDiv w:val="1"/>
      <w:marLeft w:val="0"/>
      <w:marRight w:val="0"/>
      <w:marTop w:val="0"/>
      <w:marBottom w:val="0"/>
      <w:divBdr>
        <w:top w:val="none" w:sz="0" w:space="0" w:color="auto"/>
        <w:left w:val="none" w:sz="0" w:space="0" w:color="auto"/>
        <w:bottom w:val="none" w:sz="0" w:space="0" w:color="auto"/>
        <w:right w:val="none" w:sz="0" w:space="0" w:color="auto"/>
      </w:divBdr>
      <w:divsChild>
        <w:div w:id="1172600049">
          <w:marLeft w:val="0"/>
          <w:marRight w:val="0"/>
          <w:marTop w:val="0"/>
          <w:marBottom w:val="450"/>
          <w:divBdr>
            <w:top w:val="none" w:sz="0" w:space="0" w:color="auto"/>
            <w:left w:val="none" w:sz="0" w:space="0" w:color="auto"/>
            <w:bottom w:val="none" w:sz="0" w:space="0" w:color="auto"/>
            <w:right w:val="none" w:sz="0" w:space="0" w:color="auto"/>
          </w:divBdr>
          <w:divsChild>
            <w:div w:id="1460950731">
              <w:marLeft w:val="0"/>
              <w:marRight w:val="0"/>
              <w:marTop w:val="0"/>
              <w:marBottom w:val="0"/>
              <w:divBdr>
                <w:top w:val="none" w:sz="0" w:space="0" w:color="auto"/>
                <w:left w:val="none" w:sz="0" w:space="0" w:color="auto"/>
                <w:bottom w:val="none" w:sz="0" w:space="0" w:color="auto"/>
                <w:right w:val="none" w:sz="0" w:space="0" w:color="auto"/>
              </w:divBdr>
              <w:divsChild>
                <w:div w:id="1565213472">
                  <w:marLeft w:val="0"/>
                  <w:marRight w:val="0"/>
                  <w:marTop w:val="0"/>
                  <w:marBottom w:val="0"/>
                  <w:divBdr>
                    <w:top w:val="none" w:sz="0" w:space="0" w:color="auto"/>
                    <w:left w:val="none" w:sz="0" w:space="0" w:color="auto"/>
                    <w:bottom w:val="none" w:sz="0" w:space="0" w:color="auto"/>
                    <w:right w:val="none" w:sz="0" w:space="0" w:color="auto"/>
                  </w:divBdr>
                </w:div>
                <w:div w:id="101183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700303">
          <w:marLeft w:val="0"/>
          <w:marRight w:val="0"/>
          <w:marTop w:val="0"/>
          <w:marBottom w:val="450"/>
          <w:divBdr>
            <w:top w:val="none" w:sz="0" w:space="0" w:color="auto"/>
            <w:left w:val="none" w:sz="0" w:space="0" w:color="auto"/>
            <w:bottom w:val="none" w:sz="0" w:space="0" w:color="auto"/>
            <w:right w:val="none" w:sz="0" w:space="0" w:color="auto"/>
          </w:divBdr>
          <w:divsChild>
            <w:div w:id="370541224">
              <w:marLeft w:val="0"/>
              <w:marRight w:val="0"/>
              <w:marTop w:val="0"/>
              <w:marBottom w:val="0"/>
              <w:divBdr>
                <w:top w:val="none" w:sz="0" w:space="0" w:color="auto"/>
                <w:left w:val="none" w:sz="0" w:space="0" w:color="auto"/>
                <w:bottom w:val="none" w:sz="0" w:space="0" w:color="auto"/>
                <w:right w:val="none" w:sz="0" w:space="0" w:color="auto"/>
              </w:divBdr>
              <w:divsChild>
                <w:div w:id="1943949110">
                  <w:marLeft w:val="0"/>
                  <w:marRight w:val="0"/>
                  <w:marTop w:val="0"/>
                  <w:marBottom w:val="0"/>
                  <w:divBdr>
                    <w:top w:val="none" w:sz="0" w:space="0" w:color="auto"/>
                    <w:left w:val="none" w:sz="0" w:space="0" w:color="auto"/>
                    <w:bottom w:val="none" w:sz="0" w:space="0" w:color="auto"/>
                    <w:right w:val="none" w:sz="0" w:space="0" w:color="auto"/>
                  </w:divBdr>
                </w:div>
                <w:div w:id="179386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83470">
      <w:bodyDiv w:val="1"/>
      <w:marLeft w:val="0"/>
      <w:marRight w:val="0"/>
      <w:marTop w:val="0"/>
      <w:marBottom w:val="0"/>
      <w:divBdr>
        <w:top w:val="none" w:sz="0" w:space="0" w:color="auto"/>
        <w:left w:val="none" w:sz="0" w:space="0" w:color="auto"/>
        <w:bottom w:val="none" w:sz="0" w:space="0" w:color="auto"/>
        <w:right w:val="none" w:sz="0" w:space="0" w:color="auto"/>
      </w:divBdr>
      <w:divsChild>
        <w:div w:id="1825974065">
          <w:marLeft w:val="0"/>
          <w:marRight w:val="0"/>
          <w:marTop w:val="0"/>
          <w:marBottom w:val="450"/>
          <w:divBdr>
            <w:top w:val="none" w:sz="0" w:space="0" w:color="auto"/>
            <w:left w:val="none" w:sz="0" w:space="0" w:color="auto"/>
            <w:bottom w:val="none" w:sz="0" w:space="0" w:color="auto"/>
            <w:right w:val="none" w:sz="0" w:space="0" w:color="auto"/>
          </w:divBdr>
          <w:divsChild>
            <w:div w:id="1498108533">
              <w:marLeft w:val="0"/>
              <w:marRight w:val="0"/>
              <w:marTop w:val="0"/>
              <w:marBottom w:val="0"/>
              <w:divBdr>
                <w:top w:val="none" w:sz="0" w:space="0" w:color="auto"/>
                <w:left w:val="none" w:sz="0" w:space="0" w:color="auto"/>
                <w:bottom w:val="none" w:sz="0" w:space="0" w:color="auto"/>
                <w:right w:val="none" w:sz="0" w:space="0" w:color="auto"/>
              </w:divBdr>
              <w:divsChild>
                <w:div w:id="93829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472220">
          <w:marLeft w:val="0"/>
          <w:marRight w:val="0"/>
          <w:marTop w:val="0"/>
          <w:marBottom w:val="450"/>
          <w:divBdr>
            <w:top w:val="none" w:sz="0" w:space="0" w:color="auto"/>
            <w:left w:val="none" w:sz="0" w:space="0" w:color="auto"/>
            <w:bottom w:val="none" w:sz="0" w:space="0" w:color="auto"/>
            <w:right w:val="none" w:sz="0" w:space="0" w:color="auto"/>
          </w:divBdr>
          <w:divsChild>
            <w:div w:id="1798719840">
              <w:marLeft w:val="0"/>
              <w:marRight w:val="0"/>
              <w:marTop w:val="0"/>
              <w:marBottom w:val="0"/>
              <w:divBdr>
                <w:top w:val="none" w:sz="0" w:space="0" w:color="auto"/>
                <w:left w:val="none" w:sz="0" w:space="0" w:color="auto"/>
                <w:bottom w:val="none" w:sz="0" w:space="0" w:color="auto"/>
                <w:right w:val="none" w:sz="0" w:space="0" w:color="auto"/>
              </w:divBdr>
              <w:divsChild>
                <w:div w:id="42916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229862">
      <w:bodyDiv w:val="1"/>
      <w:marLeft w:val="0"/>
      <w:marRight w:val="0"/>
      <w:marTop w:val="0"/>
      <w:marBottom w:val="0"/>
      <w:divBdr>
        <w:top w:val="none" w:sz="0" w:space="0" w:color="auto"/>
        <w:left w:val="none" w:sz="0" w:space="0" w:color="auto"/>
        <w:bottom w:val="none" w:sz="0" w:space="0" w:color="auto"/>
        <w:right w:val="none" w:sz="0" w:space="0" w:color="auto"/>
      </w:divBdr>
      <w:divsChild>
        <w:div w:id="1910454453">
          <w:marLeft w:val="0"/>
          <w:marRight w:val="0"/>
          <w:marTop w:val="0"/>
          <w:marBottom w:val="450"/>
          <w:divBdr>
            <w:top w:val="none" w:sz="0" w:space="0" w:color="auto"/>
            <w:left w:val="none" w:sz="0" w:space="0" w:color="auto"/>
            <w:bottom w:val="none" w:sz="0" w:space="0" w:color="auto"/>
            <w:right w:val="none" w:sz="0" w:space="0" w:color="auto"/>
          </w:divBdr>
          <w:divsChild>
            <w:div w:id="327832154">
              <w:marLeft w:val="0"/>
              <w:marRight w:val="0"/>
              <w:marTop w:val="0"/>
              <w:marBottom w:val="0"/>
              <w:divBdr>
                <w:top w:val="none" w:sz="0" w:space="0" w:color="auto"/>
                <w:left w:val="none" w:sz="0" w:space="0" w:color="auto"/>
                <w:bottom w:val="none" w:sz="0" w:space="0" w:color="auto"/>
                <w:right w:val="none" w:sz="0" w:space="0" w:color="auto"/>
              </w:divBdr>
              <w:divsChild>
                <w:div w:id="1542865631">
                  <w:marLeft w:val="0"/>
                  <w:marRight w:val="0"/>
                  <w:marTop w:val="0"/>
                  <w:marBottom w:val="0"/>
                  <w:divBdr>
                    <w:top w:val="none" w:sz="0" w:space="0" w:color="auto"/>
                    <w:left w:val="none" w:sz="0" w:space="0" w:color="auto"/>
                    <w:bottom w:val="none" w:sz="0" w:space="0" w:color="auto"/>
                    <w:right w:val="none" w:sz="0" w:space="0" w:color="auto"/>
                  </w:divBdr>
                </w:div>
                <w:div w:id="30285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94157">
          <w:marLeft w:val="0"/>
          <w:marRight w:val="0"/>
          <w:marTop w:val="0"/>
          <w:marBottom w:val="450"/>
          <w:divBdr>
            <w:top w:val="none" w:sz="0" w:space="0" w:color="auto"/>
            <w:left w:val="none" w:sz="0" w:space="0" w:color="auto"/>
            <w:bottom w:val="none" w:sz="0" w:space="0" w:color="auto"/>
            <w:right w:val="none" w:sz="0" w:space="0" w:color="auto"/>
          </w:divBdr>
          <w:divsChild>
            <w:div w:id="1837962097">
              <w:marLeft w:val="0"/>
              <w:marRight w:val="0"/>
              <w:marTop w:val="0"/>
              <w:marBottom w:val="0"/>
              <w:divBdr>
                <w:top w:val="none" w:sz="0" w:space="0" w:color="auto"/>
                <w:left w:val="none" w:sz="0" w:space="0" w:color="auto"/>
                <w:bottom w:val="none" w:sz="0" w:space="0" w:color="auto"/>
                <w:right w:val="none" w:sz="0" w:space="0" w:color="auto"/>
              </w:divBdr>
              <w:divsChild>
                <w:div w:id="54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845163">
          <w:marLeft w:val="0"/>
          <w:marRight w:val="0"/>
          <w:marTop w:val="0"/>
          <w:marBottom w:val="450"/>
          <w:divBdr>
            <w:top w:val="none" w:sz="0" w:space="0" w:color="auto"/>
            <w:left w:val="none" w:sz="0" w:space="0" w:color="auto"/>
            <w:bottom w:val="none" w:sz="0" w:space="0" w:color="auto"/>
            <w:right w:val="none" w:sz="0" w:space="0" w:color="auto"/>
          </w:divBdr>
          <w:divsChild>
            <w:div w:id="137958058">
              <w:marLeft w:val="0"/>
              <w:marRight w:val="0"/>
              <w:marTop w:val="0"/>
              <w:marBottom w:val="0"/>
              <w:divBdr>
                <w:top w:val="none" w:sz="0" w:space="0" w:color="auto"/>
                <w:left w:val="none" w:sz="0" w:space="0" w:color="auto"/>
                <w:bottom w:val="none" w:sz="0" w:space="0" w:color="auto"/>
                <w:right w:val="none" w:sz="0" w:space="0" w:color="auto"/>
              </w:divBdr>
              <w:divsChild>
                <w:div w:id="1415667255">
                  <w:marLeft w:val="0"/>
                  <w:marRight w:val="0"/>
                  <w:marTop w:val="0"/>
                  <w:marBottom w:val="0"/>
                  <w:divBdr>
                    <w:top w:val="none" w:sz="0" w:space="0" w:color="auto"/>
                    <w:left w:val="none" w:sz="0" w:space="0" w:color="auto"/>
                    <w:bottom w:val="none" w:sz="0" w:space="0" w:color="auto"/>
                    <w:right w:val="none" w:sz="0" w:space="0" w:color="auto"/>
                  </w:divBdr>
                </w:div>
                <w:div w:id="26781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868875">
      <w:bodyDiv w:val="1"/>
      <w:marLeft w:val="0"/>
      <w:marRight w:val="0"/>
      <w:marTop w:val="0"/>
      <w:marBottom w:val="0"/>
      <w:divBdr>
        <w:top w:val="none" w:sz="0" w:space="0" w:color="auto"/>
        <w:left w:val="none" w:sz="0" w:space="0" w:color="auto"/>
        <w:bottom w:val="none" w:sz="0" w:space="0" w:color="auto"/>
        <w:right w:val="none" w:sz="0" w:space="0" w:color="auto"/>
      </w:divBdr>
      <w:divsChild>
        <w:div w:id="504439739">
          <w:marLeft w:val="0"/>
          <w:marRight w:val="0"/>
          <w:marTop w:val="0"/>
          <w:marBottom w:val="0"/>
          <w:divBdr>
            <w:top w:val="none" w:sz="0" w:space="0" w:color="auto"/>
            <w:left w:val="none" w:sz="0" w:space="0" w:color="auto"/>
            <w:bottom w:val="none" w:sz="0" w:space="0" w:color="auto"/>
            <w:right w:val="none" w:sz="0" w:space="0" w:color="auto"/>
          </w:divBdr>
        </w:div>
        <w:div w:id="1391273914">
          <w:marLeft w:val="0"/>
          <w:marRight w:val="0"/>
          <w:marTop w:val="0"/>
          <w:marBottom w:val="0"/>
          <w:divBdr>
            <w:top w:val="none" w:sz="0" w:space="0" w:color="auto"/>
            <w:left w:val="none" w:sz="0" w:space="0" w:color="auto"/>
            <w:bottom w:val="none" w:sz="0" w:space="0" w:color="auto"/>
            <w:right w:val="none" w:sz="0" w:space="0" w:color="auto"/>
          </w:divBdr>
        </w:div>
      </w:divsChild>
    </w:div>
    <w:div w:id="714505714">
      <w:bodyDiv w:val="1"/>
      <w:marLeft w:val="0"/>
      <w:marRight w:val="0"/>
      <w:marTop w:val="0"/>
      <w:marBottom w:val="0"/>
      <w:divBdr>
        <w:top w:val="none" w:sz="0" w:space="0" w:color="auto"/>
        <w:left w:val="none" w:sz="0" w:space="0" w:color="auto"/>
        <w:bottom w:val="none" w:sz="0" w:space="0" w:color="auto"/>
        <w:right w:val="none" w:sz="0" w:space="0" w:color="auto"/>
      </w:divBdr>
    </w:div>
    <w:div w:id="781728447">
      <w:bodyDiv w:val="1"/>
      <w:marLeft w:val="0"/>
      <w:marRight w:val="0"/>
      <w:marTop w:val="0"/>
      <w:marBottom w:val="0"/>
      <w:divBdr>
        <w:top w:val="none" w:sz="0" w:space="0" w:color="auto"/>
        <w:left w:val="none" w:sz="0" w:space="0" w:color="auto"/>
        <w:bottom w:val="none" w:sz="0" w:space="0" w:color="auto"/>
        <w:right w:val="none" w:sz="0" w:space="0" w:color="auto"/>
      </w:divBdr>
    </w:div>
    <w:div w:id="811871423">
      <w:bodyDiv w:val="1"/>
      <w:marLeft w:val="0"/>
      <w:marRight w:val="0"/>
      <w:marTop w:val="0"/>
      <w:marBottom w:val="0"/>
      <w:divBdr>
        <w:top w:val="none" w:sz="0" w:space="0" w:color="auto"/>
        <w:left w:val="none" w:sz="0" w:space="0" w:color="auto"/>
        <w:bottom w:val="none" w:sz="0" w:space="0" w:color="auto"/>
        <w:right w:val="none" w:sz="0" w:space="0" w:color="auto"/>
      </w:divBdr>
    </w:div>
    <w:div w:id="1112556468">
      <w:bodyDiv w:val="1"/>
      <w:marLeft w:val="0"/>
      <w:marRight w:val="0"/>
      <w:marTop w:val="0"/>
      <w:marBottom w:val="0"/>
      <w:divBdr>
        <w:top w:val="none" w:sz="0" w:space="0" w:color="auto"/>
        <w:left w:val="none" w:sz="0" w:space="0" w:color="auto"/>
        <w:bottom w:val="none" w:sz="0" w:space="0" w:color="auto"/>
        <w:right w:val="none" w:sz="0" w:space="0" w:color="auto"/>
      </w:divBdr>
      <w:divsChild>
        <w:div w:id="2087412212">
          <w:marLeft w:val="0"/>
          <w:marRight w:val="0"/>
          <w:marTop w:val="0"/>
          <w:marBottom w:val="450"/>
          <w:divBdr>
            <w:top w:val="none" w:sz="0" w:space="0" w:color="auto"/>
            <w:left w:val="none" w:sz="0" w:space="0" w:color="auto"/>
            <w:bottom w:val="none" w:sz="0" w:space="0" w:color="auto"/>
            <w:right w:val="none" w:sz="0" w:space="0" w:color="auto"/>
          </w:divBdr>
          <w:divsChild>
            <w:div w:id="1231816801">
              <w:marLeft w:val="0"/>
              <w:marRight w:val="0"/>
              <w:marTop w:val="0"/>
              <w:marBottom w:val="0"/>
              <w:divBdr>
                <w:top w:val="none" w:sz="0" w:space="0" w:color="auto"/>
                <w:left w:val="none" w:sz="0" w:space="0" w:color="auto"/>
                <w:bottom w:val="none" w:sz="0" w:space="0" w:color="auto"/>
                <w:right w:val="none" w:sz="0" w:space="0" w:color="auto"/>
              </w:divBdr>
              <w:divsChild>
                <w:div w:id="658457811">
                  <w:marLeft w:val="0"/>
                  <w:marRight w:val="0"/>
                  <w:marTop w:val="0"/>
                  <w:marBottom w:val="0"/>
                  <w:divBdr>
                    <w:top w:val="none" w:sz="0" w:space="0" w:color="auto"/>
                    <w:left w:val="none" w:sz="0" w:space="0" w:color="auto"/>
                    <w:bottom w:val="none" w:sz="0" w:space="0" w:color="auto"/>
                    <w:right w:val="none" w:sz="0" w:space="0" w:color="auto"/>
                  </w:divBdr>
                </w:div>
                <w:div w:id="182284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420186">
          <w:marLeft w:val="0"/>
          <w:marRight w:val="0"/>
          <w:marTop w:val="0"/>
          <w:marBottom w:val="450"/>
          <w:divBdr>
            <w:top w:val="none" w:sz="0" w:space="0" w:color="auto"/>
            <w:left w:val="none" w:sz="0" w:space="0" w:color="auto"/>
            <w:bottom w:val="none" w:sz="0" w:space="0" w:color="auto"/>
            <w:right w:val="none" w:sz="0" w:space="0" w:color="auto"/>
          </w:divBdr>
          <w:divsChild>
            <w:div w:id="1819489154">
              <w:marLeft w:val="0"/>
              <w:marRight w:val="0"/>
              <w:marTop w:val="0"/>
              <w:marBottom w:val="0"/>
              <w:divBdr>
                <w:top w:val="none" w:sz="0" w:space="0" w:color="auto"/>
                <w:left w:val="none" w:sz="0" w:space="0" w:color="auto"/>
                <w:bottom w:val="none" w:sz="0" w:space="0" w:color="auto"/>
                <w:right w:val="none" w:sz="0" w:space="0" w:color="auto"/>
              </w:divBdr>
              <w:divsChild>
                <w:div w:id="1969314253">
                  <w:marLeft w:val="0"/>
                  <w:marRight w:val="0"/>
                  <w:marTop w:val="0"/>
                  <w:marBottom w:val="0"/>
                  <w:divBdr>
                    <w:top w:val="none" w:sz="0" w:space="0" w:color="auto"/>
                    <w:left w:val="none" w:sz="0" w:space="0" w:color="auto"/>
                    <w:bottom w:val="none" w:sz="0" w:space="0" w:color="auto"/>
                    <w:right w:val="none" w:sz="0" w:space="0" w:color="auto"/>
                  </w:divBdr>
                </w:div>
                <w:div w:id="81981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773053">
          <w:marLeft w:val="0"/>
          <w:marRight w:val="0"/>
          <w:marTop w:val="0"/>
          <w:marBottom w:val="450"/>
          <w:divBdr>
            <w:top w:val="none" w:sz="0" w:space="0" w:color="auto"/>
            <w:left w:val="none" w:sz="0" w:space="0" w:color="auto"/>
            <w:bottom w:val="none" w:sz="0" w:space="0" w:color="auto"/>
            <w:right w:val="none" w:sz="0" w:space="0" w:color="auto"/>
          </w:divBdr>
          <w:divsChild>
            <w:div w:id="886334406">
              <w:marLeft w:val="0"/>
              <w:marRight w:val="0"/>
              <w:marTop w:val="0"/>
              <w:marBottom w:val="0"/>
              <w:divBdr>
                <w:top w:val="none" w:sz="0" w:space="0" w:color="auto"/>
                <w:left w:val="none" w:sz="0" w:space="0" w:color="auto"/>
                <w:bottom w:val="none" w:sz="0" w:space="0" w:color="auto"/>
                <w:right w:val="none" w:sz="0" w:space="0" w:color="auto"/>
              </w:divBdr>
              <w:divsChild>
                <w:div w:id="1275017795">
                  <w:marLeft w:val="0"/>
                  <w:marRight w:val="0"/>
                  <w:marTop w:val="0"/>
                  <w:marBottom w:val="0"/>
                  <w:divBdr>
                    <w:top w:val="none" w:sz="0" w:space="0" w:color="auto"/>
                    <w:left w:val="none" w:sz="0" w:space="0" w:color="auto"/>
                    <w:bottom w:val="none" w:sz="0" w:space="0" w:color="auto"/>
                    <w:right w:val="none" w:sz="0" w:space="0" w:color="auto"/>
                  </w:divBdr>
                </w:div>
                <w:div w:id="91910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565288">
      <w:bodyDiv w:val="1"/>
      <w:marLeft w:val="0"/>
      <w:marRight w:val="0"/>
      <w:marTop w:val="0"/>
      <w:marBottom w:val="0"/>
      <w:divBdr>
        <w:top w:val="none" w:sz="0" w:space="0" w:color="auto"/>
        <w:left w:val="none" w:sz="0" w:space="0" w:color="auto"/>
        <w:bottom w:val="none" w:sz="0" w:space="0" w:color="auto"/>
        <w:right w:val="none" w:sz="0" w:space="0" w:color="auto"/>
      </w:divBdr>
      <w:divsChild>
        <w:div w:id="525949424">
          <w:marLeft w:val="0"/>
          <w:marRight w:val="0"/>
          <w:marTop w:val="0"/>
          <w:marBottom w:val="450"/>
          <w:divBdr>
            <w:top w:val="none" w:sz="0" w:space="0" w:color="auto"/>
            <w:left w:val="none" w:sz="0" w:space="0" w:color="auto"/>
            <w:bottom w:val="none" w:sz="0" w:space="0" w:color="auto"/>
            <w:right w:val="none" w:sz="0" w:space="0" w:color="auto"/>
          </w:divBdr>
          <w:divsChild>
            <w:div w:id="1816068364">
              <w:marLeft w:val="0"/>
              <w:marRight w:val="0"/>
              <w:marTop w:val="0"/>
              <w:marBottom w:val="0"/>
              <w:divBdr>
                <w:top w:val="none" w:sz="0" w:space="0" w:color="auto"/>
                <w:left w:val="none" w:sz="0" w:space="0" w:color="auto"/>
                <w:bottom w:val="none" w:sz="0" w:space="0" w:color="auto"/>
                <w:right w:val="none" w:sz="0" w:space="0" w:color="auto"/>
              </w:divBdr>
              <w:divsChild>
                <w:div w:id="1459252406">
                  <w:marLeft w:val="0"/>
                  <w:marRight w:val="0"/>
                  <w:marTop w:val="0"/>
                  <w:marBottom w:val="0"/>
                  <w:divBdr>
                    <w:top w:val="none" w:sz="0" w:space="0" w:color="auto"/>
                    <w:left w:val="none" w:sz="0" w:space="0" w:color="auto"/>
                    <w:bottom w:val="none" w:sz="0" w:space="0" w:color="auto"/>
                    <w:right w:val="none" w:sz="0" w:space="0" w:color="auto"/>
                  </w:divBdr>
                </w:div>
                <w:div w:id="90815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422717">
          <w:marLeft w:val="0"/>
          <w:marRight w:val="0"/>
          <w:marTop w:val="0"/>
          <w:marBottom w:val="450"/>
          <w:divBdr>
            <w:top w:val="none" w:sz="0" w:space="0" w:color="auto"/>
            <w:left w:val="none" w:sz="0" w:space="0" w:color="auto"/>
            <w:bottom w:val="none" w:sz="0" w:space="0" w:color="auto"/>
            <w:right w:val="none" w:sz="0" w:space="0" w:color="auto"/>
          </w:divBdr>
          <w:divsChild>
            <w:div w:id="1133719196">
              <w:marLeft w:val="0"/>
              <w:marRight w:val="0"/>
              <w:marTop w:val="0"/>
              <w:marBottom w:val="0"/>
              <w:divBdr>
                <w:top w:val="none" w:sz="0" w:space="0" w:color="auto"/>
                <w:left w:val="none" w:sz="0" w:space="0" w:color="auto"/>
                <w:bottom w:val="none" w:sz="0" w:space="0" w:color="auto"/>
                <w:right w:val="none" w:sz="0" w:space="0" w:color="auto"/>
              </w:divBdr>
              <w:divsChild>
                <w:div w:id="2000227008">
                  <w:marLeft w:val="0"/>
                  <w:marRight w:val="0"/>
                  <w:marTop w:val="0"/>
                  <w:marBottom w:val="0"/>
                  <w:divBdr>
                    <w:top w:val="none" w:sz="0" w:space="0" w:color="auto"/>
                    <w:left w:val="none" w:sz="0" w:space="0" w:color="auto"/>
                    <w:bottom w:val="none" w:sz="0" w:space="0" w:color="auto"/>
                    <w:right w:val="none" w:sz="0" w:space="0" w:color="auto"/>
                  </w:divBdr>
                </w:div>
                <w:div w:id="172040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528733">
          <w:marLeft w:val="0"/>
          <w:marRight w:val="0"/>
          <w:marTop w:val="0"/>
          <w:marBottom w:val="450"/>
          <w:divBdr>
            <w:top w:val="none" w:sz="0" w:space="0" w:color="auto"/>
            <w:left w:val="none" w:sz="0" w:space="0" w:color="auto"/>
            <w:bottom w:val="none" w:sz="0" w:space="0" w:color="auto"/>
            <w:right w:val="none" w:sz="0" w:space="0" w:color="auto"/>
          </w:divBdr>
          <w:divsChild>
            <w:div w:id="1497723526">
              <w:marLeft w:val="0"/>
              <w:marRight w:val="0"/>
              <w:marTop w:val="0"/>
              <w:marBottom w:val="0"/>
              <w:divBdr>
                <w:top w:val="none" w:sz="0" w:space="0" w:color="auto"/>
                <w:left w:val="none" w:sz="0" w:space="0" w:color="auto"/>
                <w:bottom w:val="none" w:sz="0" w:space="0" w:color="auto"/>
                <w:right w:val="none" w:sz="0" w:space="0" w:color="auto"/>
              </w:divBdr>
              <w:divsChild>
                <w:div w:id="1078332538">
                  <w:marLeft w:val="0"/>
                  <w:marRight w:val="0"/>
                  <w:marTop w:val="0"/>
                  <w:marBottom w:val="0"/>
                  <w:divBdr>
                    <w:top w:val="none" w:sz="0" w:space="0" w:color="auto"/>
                    <w:left w:val="none" w:sz="0" w:space="0" w:color="auto"/>
                    <w:bottom w:val="none" w:sz="0" w:space="0" w:color="auto"/>
                    <w:right w:val="none" w:sz="0" w:space="0" w:color="auto"/>
                  </w:divBdr>
                </w:div>
                <w:div w:id="87728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117908">
      <w:bodyDiv w:val="1"/>
      <w:marLeft w:val="0"/>
      <w:marRight w:val="0"/>
      <w:marTop w:val="0"/>
      <w:marBottom w:val="0"/>
      <w:divBdr>
        <w:top w:val="none" w:sz="0" w:space="0" w:color="auto"/>
        <w:left w:val="none" w:sz="0" w:space="0" w:color="auto"/>
        <w:bottom w:val="none" w:sz="0" w:space="0" w:color="auto"/>
        <w:right w:val="none" w:sz="0" w:space="0" w:color="auto"/>
      </w:divBdr>
    </w:div>
    <w:div w:id="1244797470">
      <w:bodyDiv w:val="1"/>
      <w:marLeft w:val="0"/>
      <w:marRight w:val="0"/>
      <w:marTop w:val="0"/>
      <w:marBottom w:val="0"/>
      <w:divBdr>
        <w:top w:val="none" w:sz="0" w:space="0" w:color="auto"/>
        <w:left w:val="none" w:sz="0" w:space="0" w:color="auto"/>
        <w:bottom w:val="none" w:sz="0" w:space="0" w:color="auto"/>
        <w:right w:val="none" w:sz="0" w:space="0" w:color="auto"/>
      </w:divBdr>
      <w:divsChild>
        <w:div w:id="1707606821">
          <w:marLeft w:val="0"/>
          <w:marRight w:val="0"/>
          <w:marTop w:val="0"/>
          <w:marBottom w:val="450"/>
          <w:divBdr>
            <w:top w:val="none" w:sz="0" w:space="0" w:color="auto"/>
            <w:left w:val="none" w:sz="0" w:space="0" w:color="auto"/>
            <w:bottom w:val="none" w:sz="0" w:space="0" w:color="auto"/>
            <w:right w:val="none" w:sz="0" w:space="0" w:color="auto"/>
          </w:divBdr>
          <w:divsChild>
            <w:div w:id="152840594">
              <w:marLeft w:val="0"/>
              <w:marRight w:val="0"/>
              <w:marTop w:val="0"/>
              <w:marBottom w:val="0"/>
              <w:divBdr>
                <w:top w:val="none" w:sz="0" w:space="0" w:color="auto"/>
                <w:left w:val="none" w:sz="0" w:space="0" w:color="auto"/>
                <w:bottom w:val="none" w:sz="0" w:space="0" w:color="auto"/>
                <w:right w:val="none" w:sz="0" w:space="0" w:color="auto"/>
              </w:divBdr>
              <w:divsChild>
                <w:div w:id="807892530">
                  <w:marLeft w:val="0"/>
                  <w:marRight w:val="0"/>
                  <w:marTop w:val="0"/>
                  <w:marBottom w:val="0"/>
                  <w:divBdr>
                    <w:top w:val="none" w:sz="0" w:space="0" w:color="auto"/>
                    <w:left w:val="none" w:sz="0" w:space="0" w:color="auto"/>
                    <w:bottom w:val="none" w:sz="0" w:space="0" w:color="auto"/>
                    <w:right w:val="none" w:sz="0" w:space="0" w:color="auto"/>
                  </w:divBdr>
                </w:div>
                <w:div w:id="27101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9661">
          <w:marLeft w:val="0"/>
          <w:marRight w:val="0"/>
          <w:marTop w:val="0"/>
          <w:marBottom w:val="450"/>
          <w:divBdr>
            <w:top w:val="none" w:sz="0" w:space="0" w:color="auto"/>
            <w:left w:val="none" w:sz="0" w:space="0" w:color="auto"/>
            <w:bottom w:val="none" w:sz="0" w:space="0" w:color="auto"/>
            <w:right w:val="none" w:sz="0" w:space="0" w:color="auto"/>
          </w:divBdr>
          <w:divsChild>
            <w:div w:id="1150512816">
              <w:marLeft w:val="0"/>
              <w:marRight w:val="0"/>
              <w:marTop w:val="0"/>
              <w:marBottom w:val="0"/>
              <w:divBdr>
                <w:top w:val="none" w:sz="0" w:space="0" w:color="auto"/>
                <w:left w:val="none" w:sz="0" w:space="0" w:color="auto"/>
                <w:bottom w:val="none" w:sz="0" w:space="0" w:color="auto"/>
                <w:right w:val="none" w:sz="0" w:space="0" w:color="auto"/>
              </w:divBdr>
              <w:divsChild>
                <w:div w:id="1037042765">
                  <w:marLeft w:val="0"/>
                  <w:marRight w:val="0"/>
                  <w:marTop w:val="0"/>
                  <w:marBottom w:val="0"/>
                  <w:divBdr>
                    <w:top w:val="none" w:sz="0" w:space="0" w:color="auto"/>
                    <w:left w:val="none" w:sz="0" w:space="0" w:color="auto"/>
                    <w:bottom w:val="none" w:sz="0" w:space="0" w:color="auto"/>
                    <w:right w:val="none" w:sz="0" w:space="0" w:color="auto"/>
                  </w:divBdr>
                </w:div>
                <w:div w:id="43621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17901">
          <w:marLeft w:val="0"/>
          <w:marRight w:val="0"/>
          <w:marTop w:val="0"/>
          <w:marBottom w:val="450"/>
          <w:divBdr>
            <w:top w:val="none" w:sz="0" w:space="0" w:color="auto"/>
            <w:left w:val="none" w:sz="0" w:space="0" w:color="auto"/>
            <w:bottom w:val="none" w:sz="0" w:space="0" w:color="auto"/>
            <w:right w:val="none" w:sz="0" w:space="0" w:color="auto"/>
          </w:divBdr>
          <w:divsChild>
            <w:div w:id="514883410">
              <w:marLeft w:val="0"/>
              <w:marRight w:val="0"/>
              <w:marTop w:val="0"/>
              <w:marBottom w:val="0"/>
              <w:divBdr>
                <w:top w:val="none" w:sz="0" w:space="0" w:color="auto"/>
                <w:left w:val="none" w:sz="0" w:space="0" w:color="auto"/>
                <w:bottom w:val="none" w:sz="0" w:space="0" w:color="auto"/>
                <w:right w:val="none" w:sz="0" w:space="0" w:color="auto"/>
              </w:divBdr>
              <w:divsChild>
                <w:div w:id="928731640">
                  <w:marLeft w:val="0"/>
                  <w:marRight w:val="0"/>
                  <w:marTop w:val="0"/>
                  <w:marBottom w:val="0"/>
                  <w:divBdr>
                    <w:top w:val="none" w:sz="0" w:space="0" w:color="auto"/>
                    <w:left w:val="none" w:sz="0" w:space="0" w:color="auto"/>
                    <w:bottom w:val="none" w:sz="0" w:space="0" w:color="auto"/>
                    <w:right w:val="none" w:sz="0" w:space="0" w:color="auto"/>
                  </w:divBdr>
                </w:div>
                <w:div w:id="109258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860262">
          <w:marLeft w:val="0"/>
          <w:marRight w:val="0"/>
          <w:marTop w:val="0"/>
          <w:marBottom w:val="450"/>
          <w:divBdr>
            <w:top w:val="none" w:sz="0" w:space="0" w:color="auto"/>
            <w:left w:val="none" w:sz="0" w:space="0" w:color="auto"/>
            <w:bottom w:val="none" w:sz="0" w:space="0" w:color="auto"/>
            <w:right w:val="none" w:sz="0" w:space="0" w:color="auto"/>
          </w:divBdr>
          <w:divsChild>
            <w:div w:id="1038555380">
              <w:marLeft w:val="0"/>
              <w:marRight w:val="0"/>
              <w:marTop w:val="0"/>
              <w:marBottom w:val="0"/>
              <w:divBdr>
                <w:top w:val="none" w:sz="0" w:space="0" w:color="auto"/>
                <w:left w:val="none" w:sz="0" w:space="0" w:color="auto"/>
                <w:bottom w:val="none" w:sz="0" w:space="0" w:color="auto"/>
                <w:right w:val="none" w:sz="0" w:space="0" w:color="auto"/>
              </w:divBdr>
              <w:divsChild>
                <w:div w:id="1790853742">
                  <w:marLeft w:val="0"/>
                  <w:marRight w:val="0"/>
                  <w:marTop w:val="0"/>
                  <w:marBottom w:val="0"/>
                  <w:divBdr>
                    <w:top w:val="none" w:sz="0" w:space="0" w:color="auto"/>
                    <w:left w:val="none" w:sz="0" w:space="0" w:color="auto"/>
                    <w:bottom w:val="none" w:sz="0" w:space="0" w:color="auto"/>
                    <w:right w:val="none" w:sz="0" w:space="0" w:color="auto"/>
                  </w:divBdr>
                </w:div>
                <w:div w:id="10226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308938">
      <w:bodyDiv w:val="1"/>
      <w:marLeft w:val="0"/>
      <w:marRight w:val="0"/>
      <w:marTop w:val="0"/>
      <w:marBottom w:val="0"/>
      <w:divBdr>
        <w:top w:val="none" w:sz="0" w:space="0" w:color="auto"/>
        <w:left w:val="none" w:sz="0" w:space="0" w:color="auto"/>
        <w:bottom w:val="none" w:sz="0" w:space="0" w:color="auto"/>
        <w:right w:val="none" w:sz="0" w:space="0" w:color="auto"/>
      </w:divBdr>
    </w:div>
    <w:div w:id="1558783940">
      <w:bodyDiv w:val="1"/>
      <w:marLeft w:val="0"/>
      <w:marRight w:val="0"/>
      <w:marTop w:val="0"/>
      <w:marBottom w:val="0"/>
      <w:divBdr>
        <w:top w:val="none" w:sz="0" w:space="0" w:color="auto"/>
        <w:left w:val="none" w:sz="0" w:space="0" w:color="auto"/>
        <w:bottom w:val="none" w:sz="0" w:space="0" w:color="auto"/>
        <w:right w:val="none" w:sz="0" w:space="0" w:color="auto"/>
      </w:divBdr>
    </w:div>
    <w:div w:id="1760716035">
      <w:bodyDiv w:val="1"/>
      <w:marLeft w:val="0"/>
      <w:marRight w:val="0"/>
      <w:marTop w:val="0"/>
      <w:marBottom w:val="0"/>
      <w:divBdr>
        <w:top w:val="none" w:sz="0" w:space="0" w:color="auto"/>
        <w:left w:val="none" w:sz="0" w:space="0" w:color="auto"/>
        <w:bottom w:val="none" w:sz="0" w:space="0" w:color="auto"/>
        <w:right w:val="none" w:sz="0" w:space="0" w:color="auto"/>
      </w:divBdr>
    </w:div>
    <w:div w:id="1779136485">
      <w:bodyDiv w:val="1"/>
      <w:marLeft w:val="0"/>
      <w:marRight w:val="0"/>
      <w:marTop w:val="0"/>
      <w:marBottom w:val="0"/>
      <w:divBdr>
        <w:top w:val="none" w:sz="0" w:space="0" w:color="auto"/>
        <w:left w:val="none" w:sz="0" w:space="0" w:color="auto"/>
        <w:bottom w:val="none" w:sz="0" w:space="0" w:color="auto"/>
        <w:right w:val="none" w:sz="0" w:space="0" w:color="auto"/>
      </w:divBdr>
    </w:div>
    <w:div w:id="1832209838">
      <w:bodyDiv w:val="1"/>
      <w:marLeft w:val="0"/>
      <w:marRight w:val="0"/>
      <w:marTop w:val="0"/>
      <w:marBottom w:val="0"/>
      <w:divBdr>
        <w:top w:val="none" w:sz="0" w:space="0" w:color="auto"/>
        <w:left w:val="none" w:sz="0" w:space="0" w:color="auto"/>
        <w:bottom w:val="none" w:sz="0" w:space="0" w:color="auto"/>
        <w:right w:val="none" w:sz="0" w:space="0" w:color="auto"/>
      </w:divBdr>
    </w:div>
    <w:div w:id="1982465451">
      <w:bodyDiv w:val="1"/>
      <w:marLeft w:val="0"/>
      <w:marRight w:val="0"/>
      <w:marTop w:val="0"/>
      <w:marBottom w:val="0"/>
      <w:divBdr>
        <w:top w:val="none" w:sz="0" w:space="0" w:color="auto"/>
        <w:left w:val="none" w:sz="0" w:space="0" w:color="auto"/>
        <w:bottom w:val="none" w:sz="0" w:space="0" w:color="auto"/>
        <w:right w:val="none" w:sz="0" w:space="0" w:color="auto"/>
      </w:divBdr>
    </w:div>
    <w:div w:id="2017003530">
      <w:bodyDiv w:val="1"/>
      <w:marLeft w:val="0"/>
      <w:marRight w:val="0"/>
      <w:marTop w:val="0"/>
      <w:marBottom w:val="0"/>
      <w:divBdr>
        <w:top w:val="none" w:sz="0" w:space="0" w:color="auto"/>
        <w:left w:val="none" w:sz="0" w:space="0" w:color="auto"/>
        <w:bottom w:val="none" w:sz="0" w:space="0" w:color="auto"/>
        <w:right w:val="none" w:sz="0" w:space="0" w:color="auto"/>
      </w:divBdr>
    </w:div>
    <w:div w:id="2118140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gi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gif"/><Relationship Id="rId5" Type="http://schemas.openxmlformats.org/officeDocument/2006/relationships/image" Target="media/image2.gif"/><Relationship Id="rId10" Type="http://schemas.openxmlformats.org/officeDocument/2006/relationships/theme" Target="theme/theme1.xml"/><Relationship Id="rId4" Type="http://schemas.openxmlformats.org/officeDocument/2006/relationships/image" Target="media/image1.gif"/><Relationship Id="rId9"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8</Pages>
  <Words>1899</Words>
  <Characters>10830</Characters>
  <Application>Microsoft Office Word</Application>
  <DocSecurity>0</DocSecurity>
  <Lines>90</Lines>
  <Paragraphs>25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12704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Branka Bradule</dc:creator>
  <cp:keywords/>
  <dc:description/>
  <cp:lastModifiedBy>Branka Bradule</cp:lastModifiedBy>
  <cp:revision>6</cp:revision>
  <dcterms:created xsi:type="dcterms:W3CDTF">2022-11-06T13:20:00Z</dcterms:created>
  <dcterms:modified xsi:type="dcterms:W3CDTF">2022-11-06T14:41:00Z</dcterms:modified>
</cp:coreProperties>
</file>